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F18" w:rsidRPr="003B6FDC" w:rsidRDefault="00A91F18" w:rsidP="00A91F18">
      <w:pPr>
        <w:jc w:val="center"/>
        <w:rPr>
          <w:b/>
          <w:sz w:val="28"/>
          <w:szCs w:val="28"/>
        </w:rPr>
      </w:pPr>
      <w:r w:rsidRPr="003B6FDC">
        <w:rPr>
          <w:b/>
          <w:sz w:val="28"/>
          <w:szCs w:val="28"/>
        </w:rPr>
        <w:t>РОССИЙСКАЯ ФЕДЕРАЦИЯ</w:t>
      </w:r>
    </w:p>
    <w:p w:rsidR="00A91F18" w:rsidRPr="003B6FDC" w:rsidRDefault="00A91F18" w:rsidP="00A91F18">
      <w:pPr>
        <w:jc w:val="center"/>
        <w:rPr>
          <w:b/>
          <w:sz w:val="28"/>
          <w:szCs w:val="28"/>
        </w:rPr>
      </w:pPr>
      <w:r w:rsidRPr="003B6FDC">
        <w:rPr>
          <w:b/>
          <w:sz w:val="28"/>
          <w:szCs w:val="28"/>
        </w:rPr>
        <w:t>Черемховский район</w:t>
      </w:r>
      <w:r w:rsidRPr="003B6FDC">
        <w:rPr>
          <w:b/>
          <w:sz w:val="28"/>
          <w:szCs w:val="28"/>
        </w:rPr>
        <w:tab/>
        <w:t>Иркутская область</w:t>
      </w:r>
    </w:p>
    <w:p w:rsidR="00A91F18" w:rsidRPr="003B6FDC" w:rsidRDefault="00A91F18" w:rsidP="00A91F18">
      <w:pPr>
        <w:jc w:val="center"/>
        <w:rPr>
          <w:b/>
          <w:sz w:val="28"/>
          <w:szCs w:val="28"/>
        </w:rPr>
      </w:pPr>
      <w:r w:rsidRPr="003B6FDC">
        <w:rPr>
          <w:b/>
          <w:sz w:val="28"/>
          <w:szCs w:val="28"/>
        </w:rPr>
        <w:t>Онотское муниципальное образование</w:t>
      </w:r>
    </w:p>
    <w:p w:rsidR="00A91F18" w:rsidRPr="003B6FDC" w:rsidRDefault="00A91F18" w:rsidP="00A91F18">
      <w:pPr>
        <w:jc w:val="center"/>
        <w:rPr>
          <w:b/>
          <w:sz w:val="28"/>
          <w:szCs w:val="28"/>
        </w:rPr>
      </w:pPr>
      <w:r w:rsidRPr="003B6FDC">
        <w:rPr>
          <w:b/>
          <w:sz w:val="28"/>
          <w:szCs w:val="28"/>
        </w:rPr>
        <w:t>Администрация</w:t>
      </w:r>
    </w:p>
    <w:p w:rsidR="00A91F18" w:rsidRPr="003B6FDC" w:rsidRDefault="00A91F18" w:rsidP="00A91F18">
      <w:pPr>
        <w:jc w:val="center"/>
        <w:rPr>
          <w:b/>
          <w:sz w:val="28"/>
          <w:szCs w:val="28"/>
        </w:rPr>
      </w:pPr>
    </w:p>
    <w:p w:rsidR="00A91F18" w:rsidRPr="003B6FDC" w:rsidRDefault="00A91F18" w:rsidP="00A91F18">
      <w:pPr>
        <w:jc w:val="center"/>
        <w:rPr>
          <w:b/>
          <w:sz w:val="28"/>
          <w:szCs w:val="28"/>
        </w:rPr>
      </w:pPr>
      <w:proofErr w:type="spellStart"/>
      <w:proofErr w:type="gramStart"/>
      <w:r>
        <w:rPr>
          <w:b/>
          <w:sz w:val="28"/>
          <w:szCs w:val="28"/>
        </w:rPr>
        <w:t>П</w:t>
      </w:r>
      <w:proofErr w:type="spellEnd"/>
      <w:proofErr w:type="gramEnd"/>
      <w:r>
        <w:rPr>
          <w:b/>
          <w:sz w:val="28"/>
          <w:szCs w:val="28"/>
        </w:rPr>
        <w:t xml:space="preserve"> О С Т А Н О В Л Е Н И Е</w:t>
      </w:r>
    </w:p>
    <w:p w:rsidR="00A91F18" w:rsidRPr="003B6FDC" w:rsidRDefault="00A91F18" w:rsidP="00A91F18">
      <w:pPr>
        <w:jc w:val="center"/>
        <w:rPr>
          <w:b/>
          <w:sz w:val="28"/>
          <w:szCs w:val="28"/>
        </w:rPr>
      </w:pPr>
    </w:p>
    <w:p w:rsidR="00A91F18" w:rsidRDefault="00A91F18" w:rsidP="00A91F18">
      <w:pPr>
        <w:rPr>
          <w:sz w:val="28"/>
          <w:szCs w:val="28"/>
        </w:rPr>
      </w:pPr>
      <w:r>
        <w:rPr>
          <w:sz w:val="28"/>
          <w:szCs w:val="28"/>
        </w:rPr>
        <w:t>От 7 июля  2021 года</w:t>
      </w:r>
      <w:r>
        <w:rPr>
          <w:sz w:val="28"/>
          <w:szCs w:val="28"/>
        </w:rPr>
        <w:tab/>
        <w:t>№ 26</w:t>
      </w:r>
    </w:p>
    <w:p w:rsidR="00A91F18" w:rsidRDefault="00A91F18" w:rsidP="00A91F18">
      <w:pPr>
        <w:rPr>
          <w:sz w:val="28"/>
          <w:szCs w:val="28"/>
        </w:rPr>
      </w:pPr>
      <w:r>
        <w:rPr>
          <w:sz w:val="28"/>
          <w:szCs w:val="28"/>
        </w:rPr>
        <w:t>с. Онот</w:t>
      </w:r>
    </w:p>
    <w:p w:rsidR="00A91F18" w:rsidRDefault="00A91F18" w:rsidP="00A91F18">
      <w:pPr>
        <w:rPr>
          <w:sz w:val="28"/>
          <w:szCs w:val="28"/>
        </w:rPr>
      </w:pPr>
    </w:p>
    <w:p w:rsidR="00A91F18" w:rsidRDefault="00A91F18" w:rsidP="00A91F18">
      <w:pPr>
        <w:ind w:firstLine="708"/>
        <w:rPr>
          <w:b/>
        </w:rPr>
      </w:pPr>
      <w:r w:rsidRPr="00EC6872">
        <w:rPr>
          <w:b/>
        </w:rPr>
        <w:t>Об оказании содействия</w:t>
      </w:r>
      <w:r>
        <w:rPr>
          <w:b/>
        </w:rPr>
        <w:t xml:space="preserve"> </w:t>
      </w:r>
      <w:proofErr w:type="gramStart"/>
      <w:r w:rsidRPr="00EC6872">
        <w:rPr>
          <w:b/>
        </w:rPr>
        <w:t>избирательной</w:t>
      </w:r>
      <w:proofErr w:type="gramEnd"/>
      <w:r w:rsidRPr="00EC6872">
        <w:rPr>
          <w:b/>
        </w:rPr>
        <w:t xml:space="preserve"> </w:t>
      </w:r>
    </w:p>
    <w:p w:rsidR="00A91F18" w:rsidRDefault="00A91F18" w:rsidP="00A91F18">
      <w:pPr>
        <w:ind w:firstLine="708"/>
        <w:rPr>
          <w:b/>
        </w:rPr>
      </w:pPr>
      <w:r w:rsidRPr="00EC6872">
        <w:rPr>
          <w:b/>
        </w:rPr>
        <w:t>комиссии</w:t>
      </w:r>
      <w:r>
        <w:rPr>
          <w:b/>
        </w:rPr>
        <w:t xml:space="preserve"> </w:t>
      </w:r>
      <w:r w:rsidRPr="00EC6872">
        <w:rPr>
          <w:b/>
        </w:rPr>
        <w:t xml:space="preserve"> при</w:t>
      </w:r>
      <w:r>
        <w:rPr>
          <w:b/>
        </w:rPr>
        <w:t xml:space="preserve"> </w:t>
      </w:r>
      <w:r w:rsidRPr="00EC6872">
        <w:rPr>
          <w:b/>
        </w:rPr>
        <w:t xml:space="preserve">подготовке и </w:t>
      </w:r>
    </w:p>
    <w:p w:rsidR="00A91F18" w:rsidRDefault="00A91F18" w:rsidP="00A91F18">
      <w:pPr>
        <w:ind w:firstLine="708"/>
        <w:rPr>
          <w:b/>
        </w:rPr>
      </w:pPr>
      <w:proofErr w:type="gramStart"/>
      <w:r w:rsidRPr="00EC6872">
        <w:rPr>
          <w:b/>
        </w:rPr>
        <w:t>проведении</w:t>
      </w:r>
      <w:proofErr w:type="gramEnd"/>
      <w:r>
        <w:rPr>
          <w:b/>
        </w:rPr>
        <w:t xml:space="preserve"> выборов депутатов </w:t>
      </w:r>
    </w:p>
    <w:p w:rsidR="00A91F18" w:rsidRDefault="00A91F18" w:rsidP="00A91F18">
      <w:pPr>
        <w:ind w:firstLine="708"/>
        <w:rPr>
          <w:b/>
        </w:rPr>
      </w:pPr>
      <w:r>
        <w:rPr>
          <w:b/>
        </w:rPr>
        <w:t xml:space="preserve">Государственной Думы </w:t>
      </w:r>
      <w:proofErr w:type="gramStart"/>
      <w:r>
        <w:rPr>
          <w:b/>
        </w:rPr>
        <w:t>Федерального</w:t>
      </w:r>
      <w:proofErr w:type="gramEnd"/>
      <w:r>
        <w:rPr>
          <w:b/>
        </w:rPr>
        <w:t xml:space="preserve"> </w:t>
      </w:r>
    </w:p>
    <w:p w:rsidR="00A91F18" w:rsidRDefault="00A91F18" w:rsidP="00A91F18">
      <w:pPr>
        <w:ind w:firstLine="708"/>
        <w:rPr>
          <w:b/>
        </w:rPr>
      </w:pPr>
      <w:r>
        <w:rPr>
          <w:b/>
        </w:rPr>
        <w:t xml:space="preserve">Собрания Российской Федерации </w:t>
      </w:r>
    </w:p>
    <w:p w:rsidR="00A91F18" w:rsidRDefault="00A91F18" w:rsidP="00A91F18">
      <w:pPr>
        <w:ind w:firstLine="708"/>
        <w:rPr>
          <w:b/>
        </w:rPr>
      </w:pPr>
      <w:r>
        <w:rPr>
          <w:b/>
        </w:rPr>
        <w:t xml:space="preserve">восьмого созыва, </w:t>
      </w:r>
      <w:proofErr w:type="gramStart"/>
      <w:r>
        <w:rPr>
          <w:b/>
        </w:rPr>
        <w:t>муниципальных</w:t>
      </w:r>
      <w:proofErr w:type="gramEnd"/>
      <w:r>
        <w:rPr>
          <w:b/>
        </w:rPr>
        <w:t xml:space="preserve"> </w:t>
      </w:r>
    </w:p>
    <w:p w:rsidR="00A91F18" w:rsidRDefault="00A91F18" w:rsidP="00A91F18">
      <w:pPr>
        <w:ind w:firstLine="708"/>
        <w:rPr>
          <w:b/>
        </w:rPr>
      </w:pPr>
      <w:r>
        <w:rPr>
          <w:b/>
        </w:rPr>
        <w:t xml:space="preserve">выборов на территории Онотского </w:t>
      </w:r>
    </w:p>
    <w:p w:rsidR="00A91F18" w:rsidRPr="00EC6872" w:rsidRDefault="00A91F18" w:rsidP="00A91F18">
      <w:pPr>
        <w:ind w:firstLine="708"/>
        <w:rPr>
          <w:b/>
        </w:rPr>
      </w:pPr>
      <w:r>
        <w:rPr>
          <w:b/>
        </w:rPr>
        <w:t xml:space="preserve">муниципального образования </w:t>
      </w:r>
    </w:p>
    <w:p w:rsidR="00A91F18" w:rsidRDefault="00A91F18" w:rsidP="00A91F18">
      <w:pPr>
        <w:rPr>
          <w:b/>
          <w:sz w:val="28"/>
          <w:szCs w:val="28"/>
        </w:rPr>
      </w:pPr>
      <w:r>
        <w:rPr>
          <w:b/>
        </w:rPr>
        <w:t xml:space="preserve">            </w:t>
      </w:r>
    </w:p>
    <w:p w:rsidR="00A91F18" w:rsidRDefault="00A91F18" w:rsidP="00A91F18">
      <w:pPr>
        <w:ind w:firstLine="720"/>
        <w:jc w:val="both"/>
        <w:rPr>
          <w:color w:val="000000"/>
          <w:spacing w:val="5"/>
          <w:sz w:val="28"/>
          <w:szCs w:val="28"/>
        </w:rPr>
      </w:pPr>
    </w:p>
    <w:p w:rsidR="00A91F18" w:rsidRPr="00FE372F" w:rsidRDefault="00A91F18" w:rsidP="00A91F18">
      <w:pPr>
        <w:ind w:firstLine="720"/>
        <w:jc w:val="both"/>
        <w:rPr>
          <w:color w:val="000000"/>
          <w:spacing w:val="4"/>
          <w:sz w:val="28"/>
          <w:szCs w:val="28"/>
        </w:rPr>
      </w:pPr>
      <w:proofErr w:type="gramStart"/>
      <w:r w:rsidRPr="00FE372F">
        <w:rPr>
          <w:color w:val="000000"/>
          <w:spacing w:val="5"/>
          <w:sz w:val="28"/>
          <w:szCs w:val="28"/>
        </w:rPr>
        <w:t>В целях о</w:t>
      </w:r>
      <w:r>
        <w:rPr>
          <w:color w:val="000000"/>
          <w:spacing w:val="5"/>
          <w:sz w:val="28"/>
          <w:szCs w:val="28"/>
        </w:rPr>
        <w:t>казания содействия избирательной комиссии</w:t>
      </w:r>
      <w:r w:rsidRPr="00FE372F">
        <w:rPr>
          <w:color w:val="000000"/>
          <w:spacing w:val="5"/>
          <w:sz w:val="28"/>
          <w:szCs w:val="28"/>
        </w:rPr>
        <w:t xml:space="preserve"> при подготовке и проведении выборов </w:t>
      </w:r>
      <w:r>
        <w:rPr>
          <w:color w:val="000000"/>
          <w:spacing w:val="5"/>
          <w:sz w:val="28"/>
          <w:szCs w:val="28"/>
        </w:rPr>
        <w:t xml:space="preserve"> депутатов Государственной Думы Федерального Собрания Российской Федерации восьмого созыва, муниципальных выборов на территории Онотского муниципального образования, назначенных на 19 сентября 2021 года, на основании Федерального закона от 22 февраля 2014 года № 20-ФЗ «О выборах депутатов Государственной Думы Федерального Собрания Российской Федерации», Указа Президента Российской Федерации от 17 июня 2021</w:t>
      </w:r>
      <w:proofErr w:type="gramEnd"/>
      <w:r>
        <w:rPr>
          <w:color w:val="000000"/>
          <w:spacing w:val="5"/>
          <w:sz w:val="28"/>
          <w:szCs w:val="28"/>
        </w:rPr>
        <w:t xml:space="preserve"> </w:t>
      </w:r>
      <w:proofErr w:type="gramStart"/>
      <w:r>
        <w:rPr>
          <w:color w:val="000000"/>
          <w:spacing w:val="5"/>
          <w:sz w:val="28"/>
          <w:szCs w:val="28"/>
        </w:rPr>
        <w:t xml:space="preserve">года № 367 «О назначении выборов депутатов Государственной Думы Федерального Собрания Российской Федерации нового созыва», в соответствии с </w:t>
      </w:r>
      <w:r w:rsidR="00F0571B">
        <w:rPr>
          <w:color w:val="000000"/>
          <w:spacing w:val="5"/>
          <w:sz w:val="28"/>
          <w:szCs w:val="28"/>
        </w:rPr>
        <w:t xml:space="preserve">Федеральными законами от 12 июня 2002 года № 67-ФЗ «Об основных гарантиях избирательных прав и права на участие в референдуме граждан Российской Федерации», от </w:t>
      </w:r>
      <w:r>
        <w:rPr>
          <w:color w:val="000000"/>
          <w:spacing w:val="5"/>
          <w:sz w:val="28"/>
          <w:szCs w:val="28"/>
        </w:rPr>
        <w:t xml:space="preserve"> </w:t>
      </w:r>
      <w:r w:rsidR="00F0571B">
        <w:rPr>
          <w:sz w:val="28"/>
          <w:szCs w:val="28"/>
        </w:rPr>
        <w:t xml:space="preserve">6 октября </w:t>
      </w:r>
      <w:r w:rsidRPr="00FE372F">
        <w:rPr>
          <w:sz w:val="28"/>
          <w:szCs w:val="28"/>
        </w:rPr>
        <w:t>2003</w:t>
      </w:r>
      <w:r w:rsidR="00F0571B">
        <w:rPr>
          <w:sz w:val="28"/>
          <w:szCs w:val="28"/>
        </w:rPr>
        <w:t xml:space="preserve"> года </w:t>
      </w:r>
      <w:r>
        <w:rPr>
          <w:sz w:val="28"/>
          <w:szCs w:val="28"/>
        </w:rPr>
        <w:t xml:space="preserve"> </w:t>
      </w:r>
      <w:r w:rsidRPr="00FE372F">
        <w:rPr>
          <w:sz w:val="28"/>
          <w:szCs w:val="28"/>
        </w:rPr>
        <w:t xml:space="preserve">№ 131-ФЗ «Об общих принципах организации местного самоуправления в Российской Федерации», </w:t>
      </w:r>
      <w:r>
        <w:rPr>
          <w:sz w:val="28"/>
          <w:szCs w:val="28"/>
        </w:rPr>
        <w:t>Зак</w:t>
      </w:r>
      <w:r w:rsidR="00F0571B">
        <w:rPr>
          <w:sz w:val="28"/>
          <w:szCs w:val="28"/>
        </w:rPr>
        <w:t>оном Иркутской области от 11 ноября</w:t>
      </w:r>
      <w:proofErr w:type="gramEnd"/>
      <w:r w:rsidR="00F0571B">
        <w:rPr>
          <w:sz w:val="28"/>
          <w:szCs w:val="28"/>
        </w:rPr>
        <w:t xml:space="preserve"> </w:t>
      </w:r>
      <w:r>
        <w:rPr>
          <w:sz w:val="28"/>
          <w:szCs w:val="28"/>
        </w:rPr>
        <w:t>2011</w:t>
      </w:r>
      <w:r w:rsidR="00F0571B">
        <w:rPr>
          <w:sz w:val="28"/>
          <w:szCs w:val="28"/>
        </w:rPr>
        <w:t xml:space="preserve"> года</w:t>
      </w:r>
      <w:r>
        <w:rPr>
          <w:sz w:val="28"/>
          <w:szCs w:val="28"/>
        </w:rPr>
        <w:t xml:space="preserve"> № 116-ОЗ «О муниципальных выборах в Иркутской области»,</w:t>
      </w:r>
      <w:r w:rsidR="00F0571B">
        <w:rPr>
          <w:sz w:val="28"/>
          <w:szCs w:val="28"/>
        </w:rPr>
        <w:t xml:space="preserve"> постановления администрации Черемховского районного</w:t>
      </w:r>
      <w:r>
        <w:rPr>
          <w:sz w:val="28"/>
          <w:szCs w:val="28"/>
        </w:rPr>
        <w:t xml:space="preserve"> </w:t>
      </w:r>
      <w:r w:rsidR="00F0571B">
        <w:rPr>
          <w:sz w:val="28"/>
          <w:szCs w:val="28"/>
        </w:rPr>
        <w:t xml:space="preserve">муниципального образования от 25 июня 2021 года № 319-п, </w:t>
      </w:r>
      <w:r w:rsidRPr="00FE372F">
        <w:rPr>
          <w:color w:val="000000"/>
          <w:spacing w:val="4"/>
          <w:sz w:val="28"/>
          <w:szCs w:val="28"/>
        </w:rPr>
        <w:t xml:space="preserve">руководствуясь статьями </w:t>
      </w:r>
      <w:r>
        <w:rPr>
          <w:color w:val="000000"/>
          <w:spacing w:val="4"/>
          <w:sz w:val="28"/>
          <w:szCs w:val="28"/>
        </w:rPr>
        <w:t>32, 43</w:t>
      </w:r>
      <w:r w:rsidRPr="00FE372F">
        <w:rPr>
          <w:color w:val="000000"/>
          <w:spacing w:val="4"/>
          <w:sz w:val="28"/>
          <w:szCs w:val="28"/>
        </w:rPr>
        <w:t xml:space="preserve"> Устава </w:t>
      </w:r>
      <w:r>
        <w:rPr>
          <w:color w:val="000000"/>
          <w:spacing w:val="4"/>
          <w:sz w:val="28"/>
          <w:szCs w:val="28"/>
        </w:rPr>
        <w:t>Онотского</w:t>
      </w:r>
      <w:r w:rsidRPr="00FE372F">
        <w:rPr>
          <w:color w:val="000000"/>
          <w:spacing w:val="4"/>
          <w:sz w:val="28"/>
          <w:szCs w:val="28"/>
        </w:rPr>
        <w:t xml:space="preserve"> муниципального образования, администрация </w:t>
      </w:r>
      <w:r>
        <w:rPr>
          <w:color w:val="000000"/>
          <w:spacing w:val="4"/>
          <w:sz w:val="28"/>
          <w:szCs w:val="28"/>
        </w:rPr>
        <w:t>Онотского</w:t>
      </w:r>
      <w:r w:rsidRPr="00FE372F">
        <w:rPr>
          <w:color w:val="000000"/>
          <w:spacing w:val="4"/>
          <w:sz w:val="28"/>
          <w:szCs w:val="28"/>
        </w:rPr>
        <w:t xml:space="preserve"> муниципального образования</w:t>
      </w:r>
    </w:p>
    <w:p w:rsidR="00A91F18" w:rsidRDefault="00A91F18" w:rsidP="00A91F18">
      <w:pPr>
        <w:pStyle w:val="a3"/>
        <w:spacing w:before="0" w:beforeAutospacing="0" w:after="0" w:afterAutospacing="0"/>
        <w:jc w:val="center"/>
        <w:rPr>
          <w:rFonts w:ascii="Times New Roman" w:hAnsi="Times New Roman" w:cs="Times New Roman"/>
          <w:b/>
          <w:color w:val="auto"/>
          <w:sz w:val="28"/>
          <w:szCs w:val="28"/>
        </w:rPr>
      </w:pPr>
    </w:p>
    <w:p w:rsidR="00A91F18" w:rsidRPr="007E0FE5" w:rsidRDefault="00A91F18" w:rsidP="00A91F18">
      <w:pPr>
        <w:pStyle w:val="a3"/>
        <w:spacing w:before="0" w:beforeAutospacing="0" w:after="0" w:afterAutospacing="0"/>
        <w:jc w:val="center"/>
        <w:rPr>
          <w:rFonts w:ascii="Times New Roman" w:hAnsi="Times New Roman" w:cs="Times New Roman"/>
          <w:b/>
          <w:color w:val="auto"/>
          <w:sz w:val="28"/>
          <w:szCs w:val="28"/>
        </w:rPr>
      </w:pPr>
      <w:proofErr w:type="spellStart"/>
      <w:proofErr w:type="gramStart"/>
      <w:r w:rsidRPr="007E0FE5">
        <w:rPr>
          <w:rFonts w:ascii="Times New Roman" w:hAnsi="Times New Roman" w:cs="Times New Roman"/>
          <w:b/>
          <w:color w:val="auto"/>
          <w:sz w:val="28"/>
          <w:szCs w:val="28"/>
        </w:rPr>
        <w:t>п</w:t>
      </w:r>
      <w:proofErr w:type="spellEnd"/>
      <w:proofErr w:type="gramEnd"/>
      <w:r w:rsidRPr="007E0FE5">
        <w:rPr>
          <w:rFonts w:ascii="Times New Roman" w:hAnsi="Times New Roman" w:cs="Times New Roman"/>
          <w:b/>
          <w:color w:val="auto"/>
          <w:sz w:val="28"/>
          <w:szCs w:val="28"/>
        </w:rPr>
        <w:t xml:space="preserve"> о с т а </w:t>
      </w:r>
      <w:proofErr w:type="spellStart"/>
      <w:r w:rsidRPr="007E0FE5">
        <w:rPr>
          <w:rFonts w:ascii="Times New Roman" w:hAnsi="Times New Roman" w:cs="Times New Roman"/>
          <w:b/>
          <w:color w:val="auto"/>
          <w:sz w:val="28"/>
          <w:szCs w:val="28"/>
        </w:rPr>
        <w:t>н</w:t>
      </w:r>
      <w:proofErr w:type="spellEnd"/>
      <w:r w:rsidRPr="007E0FE5">
        <w:rPr>
          <w:rFonts w:ascii="Times New Roman" w:hAnsi="Times New Roman" w:cs="Times New Roman"/>
          <w:b/>
          <w:color w:val="auto"/>
          <w:sz w:val="28"/>
          <w:szCs w:val="28"/>
        </w:rPr>
        <w:t xml:space="preserve"> о в л я е т:</w:t>
      </w:r>
    </w:p>
    <w:p w:rsidR="00A91F18" w:rsidRPr="007E0FE5" w:rsidRDefault="00A91F18" w:rsidP="00A91F18">
      <w:pPr>
        <w:pStyle w:val="a3"/>
        <w:spacing w:before="0" w:beforeAutospacing="0" w:after="0" w:afterAutospacing="0"/>
        <w:jc w:val="center"/>
        <w:rPr>
          <w:rFonts w:ascii="Times New Roman" w:hAnsi="Times New Roman" w:cs="Times New Roman"/>
          <w:b/>
          <w:color w:val="auto"/>
          <w:sz w:val="28"/>
          <w:szCs w:val="28"/>
        </w:rPr>
      </w:pPr>
    </w:p>
    <w:p w:rsidR="00A91F18" w:rsidRPr="00915737" w:rsidRDefault="00A91F18" w:rsidP="00A91F18">
      <w:pPr>
        <w:pStyle w:val="a3"/>
        <w:spacing w:before="0" w:beforeAutospacing="0" w:after="0" w:afterAutospacing="0"/>
        <w:ind w:firstLine="720"/>
        <w:jc w:val="both"/>
        <w:rPr>
          <w:rFonts w:ascii="Times New Roman" w:hAnsi="Times New Roman" w:cs="Times New Roman"/>
          <w:color w:val="auto"/>
          <w:sz w:val="28"/>
          <w:szCs w:val="28"/>
        </w:rPr>
      </w:pPr>
      <w:r w:rsidRPr="009C73E7">
        <w:rPr>
          <w:rFonts w:ascii="Times New Roman" w:hAnsi="Times New Roman" w:cs="Times New Roman"/>
          <w:color w:val="auto"/>
          <w:sz w:val="28"/>
          <w:szCs w:val="28"/>
        </w:rPr>
        <w:t xml:space="preserve">1. </w:t>
      </w:r>
      <w:r w:rsidR="00F0571B" w:rsidRPr="009C73E7">
        <w:rPr>
          <w:rFonts w:ascii="Times New Roman" w:hAnsi="Times New Roman" w:cs="Times New Roman"/>
          <w:color w:val="auto"/>
          <w:sz w:val="28"/>
          <w:szCs w:val="28"/>
        </w:rPr>
        <w:t xml:space="preserve">Образовать на период подготовки и проведения </w:t>
      </w:r>
      <w:proofErr w:type="gramStart"/>
      <w:r w:rsidR="00F0571B" w:rsidRPr="009C73E7">
        <w:rPr>
          <w:rFonts w:ascii="Times New Roman" w:hAnsi="Times New Roman" w:cs="Times New Roman"/>
          <w:color w:val="auto"/>
          <w:sz w:val="28"/>
          <w:szCs w:val="28"/>
        </w:rPr>
        <w:t xml:space="preserve">выборов </w:t>
      </w:r>
      <w:r w:rsidR="00F0571B" w:rsidRPr="009C73E7">
        <w:rPr>
          <w:rFonts w:ascii="Times New Roman" w:hAnsi="Times New Roman" w:cs="Times New Roman"/>
          <w:color w:val="000000"/>
          <w:spacing w:val="5"/>
          <w:sz w:val="28"/>
          <w:szCs w:val="28"/>
        </w:rPr>
        <w:t>депутатов Государственной Думы Федерального Собрания Российской Федерации восьмого</w:t>
      </w:r>
      <w:proofErr w:type="gramEnd"/>
      <w:r w:rsidR="00F0571B" w:rsidRPr="009C73E7">
        <w:rPr>
          <w:rFonts w:ascii="Times New Roman" w:hAnsi="Times New Roman" w:cs="Times New Roman"/>
          <w:color w:val="000000"/>
          <w:spacing w:val="5"/>
          <w:sz w:val="28"/>
          <w:szCs w:val="28"/>
        </w:rPr>
        <w:t xml:space="preserve"> созыва, муниципальных выборов на территории Онотского муниципального образования, назначенных на 19 сентября 2021 года,</w:t>
      </w:r>
      <w:r w:rsidRPr="009C73E7">
        <w:rPr>
          <w:rFonts w:ascii="Times New Roman" w:hAnsi="Times New Roman" w:cs="Times New Roman"/>
          <w:color w:val="auto"/>
          <w:sz w:val="28"/>
          <w:szCs w:val="28"/>
        </w:rPr>
        <w:t xml:space="preserve"> </w:t>
      </w:r>
      <w:r w:rsidRPr="00915737">
        <w:rPr>
          <w:rFonts w:ascii="Times New Roman" w:hAnsi="Times New Roman" w:cs="Times New Roman"/>
          <w:color w:val="auto"/>
          <w:sz w:val="28"/>
          <w:szCs w:val="28"/>
        </w:rPr>
        <w:t xml:space="preserve">рабочую </w:t>
      </w:r>
      <w:r w:rsidRPr="00915737">
        <w:rPr>
          <w:rFonts w:ascii="Times New Roman" w:hAnsi="Times New Roman" w:cs="Times New Roman"/>
          <w:color w:val="auto"/>
          <w:sz w:val="28"/>
          <w:szCs w:val="28"/>
        </w:rPr>
        <w:lastRenderedPageBreak/>
        <w:t xml:space="preserve">группу по оказанию содействия  избирательной комиссии в реализации её полномочий.  </w:t>
      </w:r>
    </w:p>
    <w:p w:rsidR="00A91F18" w:rsidRPr="007E0FE5" w:rsidRDefault="00A91F18" w:rsidP="00A91F18">
      <w:pPr>
        <w:ind w:firstLine="720"/>
        <w:jc w:val="both"/>
        <w:rPr>
          <w:sz w:val="28"/>
          <w:szCs w:val="28"/>
        </w:rPr>
      </w:pPr>
      <w:r w:rsidRPr="007E0FE5">
        <w:rPr>
          <w:sz w:val="28"/>
          <w:szCs w:val="28"/>
        </w:rPr>
        <w:t xml:space="preserve">2. Утвердить состав рабочей группы по оказанию содействия избирательной комиссии в реализации её полномочий при подготовке и проведении </w:t>
      </w:r>
      <w:proofErr w:type="gramStart"/>
      <w:r>
        <w:rPr>
          <w:sz w:val="28"/>
          <w:szCs w:val="28"/>
        </w:rPr>
        <w:t xml:space="preserve">выборов </w:t>
      </w:r>
      <w:r w:rsidR="00B55482">
        <w:rPr>
          <w:color w:val="000000"/>
          <w:spacing w:val="5"/>
          <w:sz w:val="28"/>
          <w:szCs w:val="28"/>
        </w:rPr>
        <w:t>депутатов Государственной Думы Федерального Собрания Российской Федерации восьмого</w:t>
      </w:r>
      <w:proofErr w:type="gramEnd"/>
      <w:r w:rsidR="00B55482">
        <w:rPr>
          <w:color w:val="000000"/>
          <w:spacing w:val="5"/>
          <w:sz w:val="28"/>
          <w:szCs w:val="28"/>
        </w:rPr>
        <w:t xml:space="preserve"> созыва, муниципальных выборов на территории Онотского муниципального образования, назначенных на 19 сентября 2021 года</w:t>
      </w:r>
      <w:r>
        <w:rPr>
          <w:color w:val="000000"/>
          <w:spacing w:val="5"/>
          <w:sz w:val="28"/>
          <w:szCs w:val="28"/>
        </w:rPr>
        <w:t xml:space="preserve"> </w:t>
      </w:r>
      <w:r w:rsidRPr="007E0FE5">
        <w:rPr>
          <w:sz w:val="28"/>
          <w:szCs w:val="28"/>
        </w:rPr>
        <w:t>(Приложение № 1).</w:t>
      </w:r>
    </w:p>
    <w:p w:rsidR="00A91F18" w:rsidRPr="007E0FE5" w:rsidRDefault="00A91F18" w:rsidP="00A91F18">
      <w:pPr>
        <w:ind w:firstLine="720"/>
        <w:jc w:val="both"/>
        <w:rPr>
          <w:sz w:val="28"/>
          <w:szCs w:val="28"/>
        </w:rPr>
      </w:pPr>
      <w:r w:rsidRPr="007E0FE5">
        <w:rPr>
          <w:sz w:val="28"/>
          <w:szCs w:val="28"/>
        </w:rPr>
        <w:t xml:space="preserve">3. Утвердить план мероприятий по оказанию содействия избирательной комиссии в реализации её полномочий при подготовке и проведении </w:t>
      </w:r>
      <w:proofErr w:type="gramStart"/>
      <w:r w:rsidRPr="007E0FE5">
        <w:rPr>
          <w:sz w:val="28"/>
          <w:szCs w:val="28"/>
        </w:rPr>
        <w:t xml:space="preserve">выборов </w:t>
      </w:r>
      <w:r w:rsidR="00B55482">
        <w:rPr>
          <w:color w:val="000000"/>
          <w:spacing w:val="5"/>
          <w:sz w:val="28"/>
          <w:szCs w:val="28"/>
        </w:rPr>
        <w:t>депутатов Государственной Думы Федерального Собрания Российской Федерации восьмого</w:t>
      </w:r>
      <w:proofErr w:type="gramEnd"/>
      <w:r w:rsidR="00B55482">
        <w:rPr>
          <w:color w:val="000000"/>
          <w:spacing w:val="5"/>
          <w:sz w:val="28"/>
          <w:szCs w:val="28"/>
        </w:rPr>
        <w:t xml:space="preserve"> созыва, муниципальных выборов на территории Онотского муниципального образования, назначенных на 19 сентября 2021 года</w:t>
      </w:r>
      <w:r w:rsidRPr="00915737">
        <w:rPr>
          <w:sz w:val="28"/>
          <w:szCs w:val="28"/>
        </w:rPr>
        <w:t xml:space="preserve"> </w:t>
      </w:r>
      <w:r w:rsidRPr="007E0FE5">
        <w:rPr>
          <w:sz w:val="28"/>
          <w:szCs w:val="28"/>
        </w:rPr>
        <w:t>(Приложение № 2).</w:t>
      </w:r>
    </w:p>
    <w:p w:rsidR="00A91F18" w:rsidRPr="007E0FE5" w:rsidRDefault="00A91F18" w:rsidP="00A91F18">
      <w:pPr>
        <w:pStyle w:val="p8"/>
        <w:shd w:val="clear" w:color="auto" w:fill="FFFFFF"/>
        <w:spacing w:before="0" w:beforeAutospacing="0" w:after="0" w:afterAutospacing="0"/>
        <w:ind w:firstLine="707"/>
        <w:jc w:val="both"/>
        <w:rPr>
          <w:color w:val="000000"/>
          <w:sz w:val="28"/>
          <w:szCs w:val="28"/>
        </w:rPr>
      </w:pPr>
      <w:r w:rsidRPr="007E0FE5">
        <w:rPr>
          <w:sz w:val="28"/>
          <w:szCs w:val="28"/>
        </w:rPr>
        <w:t xml:space="preserve">4. </w:t>
      </w:r>
      <w:r w:rsidRPr="007E0FE5">
        <w:rPr>
          <w:color w:val="000000"/>
          <w:sz w:val="28"/>
          <w:szCs w:val="28"/>
        </w:rPr>
        <w:t xml:space="preserve"> Опубликовать настоящее постановление</w:t>
      </w:r>
      <w:bookmarkStart w:id="0" w:name="sub_5"/>
      <w:r w:rsidRPr="007E0FE5">
        <w:rPr>
          <w:rStyle w:val="apple-converted-space"/>
          <w:color w:val="000000"/>
          <w:sz w:val="28"/>
          <w:szCs w:val="28"/>
        </w:rPr>
        <w:t xml:space="preserve"> </w:t>
      </w:r>
      <w:r w:rsidRPr="007E0FE5">
        <w:rPr>
          <w:color w:val="000000"/>
          <w:sz w:val="28"/>
          <w:szCs w:val="28"/>
        </w:rPr>
        <w:t>в издании « Онотский вестник» и разместить на официальном сайте Онотского муниципального образования в информационно-телекоммуникационной сети «Интернет».</w:t>
      </w:r>
      <w:bookmarkEnd w:id="0"/>
    </w:p>
    <w:p w:rsidR="00A91F18" w:rsidRPr="007E0FE5" w:rsidRDefault="00A91F18" w:rsidP="00A91F18">
      <w:pPr>
        <w:tabs>
          <w:tab w:val="num" w:pos="540"/>
          <w:tab w:val="left" w:pos="5760"/>
        </w:tabs>
        <w:ind w:firstLine="720"/>
        <w:jc w:val="both"/>
        <w:rPr>
          <w:sz w:val="28"/>
          <w:szCs w:val="28"/>
        </w:rPr>
      </w:pPr>
      <w:r w:rsidRPr="007E0FE5">
        <w:rPr>
          <w:sz w:val="28"/>
          <w:szCs w:val="28"/>
        </w:rPr>
        <w:t xml:space="preserve">5. </w:t>
      </w:r>
      <w:proofErr w:type="gramStart"/>
      <w:r w:rsidRPr="007E0FE5">
        <w:rPr>
          <w:sz w:val="28"/>
          <w:szCs w:val="28"/>
        </w:rPr>
        <w:t>Контроль за</w:t>
      </w:r>
      <w:proofErr w:type="gramEnd"/>
      <w:r w:rsidRPr="007E0FE5">
        <w:rPr>
          <w:sz w:val="28"/>
          <w:szCs w:val="28"/>
        </w:rPr>
        <w:t xml:space="preserve"> исполнением настоящего постановления возложить на главу Онотского муниципального образования </w:t>
      </w:r>
      <w:r>
        <w:rPr>
          <w:sz w:val="28"/>
          <w:szCs w:val="28"/>
        </w:rPr>
        <w:t>В.М. Кочеткова</w:t>
      </w:r>
    </w:p>
    <w:p w:rsidR="00A91F18" w:rsidRPr="007E0FE5" w:rsidRDefault="00A91F18" w:rsidP="00A91F18">
      <w:pPr>
        <w:tabs>
          <w:tab w:val="num" w:pos="-360"/>
        </w:tabs>
        <w:ind w:firstLine="705"/>
        <w:jc w:val="both"/>
        <w:rPr>
          <w:sz w:val="28"/>
          <w:szCs w:val="28"/>
        </w:rPr>
      </w:pPr>
    </w:p>
    <w:p w:rsidR="00A91F18" w:rsidRDefault="00A91F18" w:rsidP="00A91F18">
      <w:pPr>
        <w:tabs>
          <w:tab w:val="num" w:pos="-360"/>
        </w:tabs>
        <w:ind w:firstLine="705"/>
        <w:jc w:val="both"/>
        <w:rPr>
          <w:sz w:val="28"/>
          <w:szCs w:val="28"/>
        </w:rPr>
      </w:pPr>
    </w:p>
    <w:p w:rsidR="00A91F18" w:rsidRPr="007E0FE5" w:rsidRDefault="00A91F18" w:rsidP="00A91F18">
      <w:pPr>
        <w:tabs>
          <w:tab w:val="num" w:pos="-360"/>
        </w:tabs>
        <w:ind w:firstLine="705"/>
        <w:jc w:val="both"/>
        <w:rPr>
          <w:sz w:val="28"/>
          <w:szCs w:val="28"/>
        </w:rPr>
      </w:pPr>
    </w:p>
    <w:p w:rsidR="00A91F18" w:rsidRPr="007E0FE5" w:rsidRDefault="00A91F18" w:rsidP="00A91F18">
      <w:pPr>
        <w:rPr>
          <w:sz w:val="28"/>
          <w:szCs w:val="28"/>
        </w:rPr>
      </w:pPr>
      <w:r w:rsidRPr="007E0FE5">
        <w:rPr>
          <w:sz w:val="28"/>
          <w:szCs w:val="28"/>
        </w:rPr>
        <w:t>Глава Онотского</w:t>
      </w:r>
    </w:p>
    <w:p w:rsidR="00A91F18" w:rsidRPr="007E0FE5" w:rsidRDefault="00A91F18" w:rsidP="00A91F18">
      <w:pPr>
        <w:rPr>
          <w:sz w:val="28"/>
          <w:szCs w:val="28"/>
        </w:rPr>
      </w:pPr>
      <w:r w:rsidRPr="007E0FE5">
        <w:rPr>
          <w:sz w:val="28"/>
          <w:szCs w:val="28"/>
        </w:rPr>
        <w:t>муниципального образования:</w:t>
      </w:r>
      <w:r w:rsidRPr="007E0FE5">
        <w:rPr>
          <w:sz w:val="28"/>
          <w:szCs w:val="28"/>
        </w:rPr>
        <w:tab/>
      </w:r>
      <w:r w:rsidRPr="007E0FE5">
        <w:rPr>
          <w:sz w:val="28"/>
          <w:szCs w:val="28"/>
        </w:rPr>
        <w:tab/>
      </w:r>
      <w:r w:rsidRPr="007E0FE5">
        <w:rPr>
          <w:sz w:val="28"/>
          <w:szCs w:val="28"/>
        </w:rPr>
        <w:tab/>
      </w:r>
      <w:r w:rsidRPr="007E0FE5">
        <w:rPr>
          <w:sz w:val="28"/>
          <w:szCs w:val="28"/>
        </w:rPr>
        <w:tab/>
      </w:r>
      <w:r w:rsidRPr="007E0FE5">
        <w:rPr>
          <w:sz w:val="28"/>
          <w:szCs w:val="28"/>
        </w:rPr>
        <w:tab/>
      </w:r>
      <w:r w:rsidRPr="007E0FE5">
        <w:rPr>
          <w:sz w:val="28"/>
          <w:szCs w:val="28"/>
        </w:rPr>
        <w:tab/>
      </w:r>
      <w:r>
        <w:rPr>
          <w:sz w:val="28"/>
          <w:szCs w:val="28"/>
        </w:rPr>
        <w:t>В.М. Кочетков</w:t>
      </w:r>
    </w:p>
    <w:p w:rsidR="00A91F18" w:rsidRPr="007E0FE5" w:rsidRDefault="00A91F18" w:rsidP="00A91F18">
      <w:pPr>
        <w:rPr>
          <w:sz w:val="28"/>
          <w:szCs w:val="28"/>
        </w:rPr>
      </w:pPr>
    </w:p>
    <w:p w:rsidR="00A91F18" w:rsidRDefault="00A91F18" w:rsidP="00A91F18">
      <w:pPr>
        <w:rPr>
          <w:sz w:val="26"/>
          <w:szCs w:val="26"/>
        </w:rPr>
      </w:pPr>
    </w:p>
    <w:p w:rsidR="00A91F18" w:rsidRDefault="00A91F18" w:rsidP="00A91F18">
      <w:pPr>
        <w:rPr>
          <w:sz w:val="26"/>
          <w:szCs w:val="26"/>
        </w:rPr>
      </w:pPr>
    </w:p>
    <w:p w:rsidR="00A91F18" w:rsidRDefault="00A91F18" w:rsidP="00A91F18">
      <w:pPr>
        <w:rPr>
          <w:sz w:val="26"/>
          <w:szCs w:val="26"/>
        </w:rPr>
      </w:pPr>
    </w:p>
    <w:p w:rsidR="00A91F18" w:rsidRDefault="00A91F18" w:rsidP="00A91F18">
      <w:pPr>
        <w:rPr>
          <w:sz w:val="26"/>
          <w:szCs w:val="26"/>
        </w:rPr>
      </w:pPr>
    </w:p>
    <w:p w:rsidR="00A91F18" w:rsidRDefault="00A91F18" w:rsidP="00A91F18">
      <w:pPr>
        <w:rPr>
          <w:sz w:val="26"/>
          <w:szCs w:val="26"/>
        </w:rPr>
      </w:pPr>
    </w:p>
    <w:p w:rsidR="00A91F18" w:rsidRDefault="00A91F18" w:rsidP="00A91F18">
      <w:pPr>
        <w:rPr>
          <w:sz w:val="26"/>
          <w:szCs w:val="26"/>
        </w:rPr>
      </w:pPr>
    </w:p>
    <w:p w:rsidR="00A91F18" w:rsidRDefault="00A91F18" w:rsidP="00A91F18">
      <w:pPr>
        <w:rPr>
          <w:sz w:val="26"/>
          <w:szCs w:val="26"/>
        </w:rPr>
      </w:pPr>
    </w:p>
    <w:p w:rsidR="00A91F18" w:rsidRDefault="00A91F18" w:rsidP="00A91F18">
      <w:pPr>
        <w:rPr>
          <w:sz w:val="26"/>
          <w:szCs w:val="26"/>
        </w:rPr>
      </w:pPr>
    </w:p>
    <w:p w:rsidR="00A91F18" w:rsidRDefault="00A91F18" w:rsidP="00A91F18">
      <w:pPr>
        <w:rPr>
          <w:sz w:val="26"/>
          <w:szCs w:val="26"/>
        </w:rPr>
      </w:pPr>
    </w:p>
    <w:p w:rsidR="00A91F18" w:rsidRDefault="00A91F18" w:rsidP="00A91F18">
      <w:pPr>
        <w:rPr>
          <w:sz w:val="26"/>
          <w:szCs w:val="26"/>
        </w:rPr>
      </w:pPr>
    </w:p>
    <w:p w:rsidR="00A91F18" w:rsidRDefault="00A91F18" w:rsidP="00A91F18">
      <w:pPr>
        <w:rPr>
          <w:sz w:val="26"/>
          <w:szCs w:val="26"/>
        </w:rPr>
      </w:pPr>
    </w:p>
    <w:p w:rsidR="00A91F18" w:rsidRDefault="00A91F18" w:rsidP="00A91F18">
      <w:pPr>
        <w:rPr>
          <w:sz w:val="26"/>
          <w:szCs w:val="26"/>
        </w:rPr>
      </w:pPr>
    </w:p>
    <w:p w:rsidR="00A91F18" w:rsidRDefault="00A91F18" w:rsidP="00A91F18">
      <w:pPr>
        <w:rPr>
          <w:sz w:val="26"/>
          <w:szCs w:val="26"/>
        </w:rPr>
      </w:pPr>
    </w:p>
    <w:p w:rsidR="00A91F18" w:rsidRDefault="00A91F18" w:rsidP="00A91F18">
      <w:pPr>
        <w:rPr>
          <w:sz w:val="26"/>
          <w:szCs w:val="26"/>
        </w:rPr>
      </w:pPr>
    </w:p>
    <w:p w:rsidR="00A91F18" w:rsidRDefault="00A91F18" w:rsidP="00A91F18">
      <w:pPr>
        <w:rPr>
          <w:sz w:val="26"/>
          <w:szCs w:val="26"/>
        </w:rPr>
      </w:pPr>
    </w:p>
    <w:p w:rsidR="00A91F18" w:rsidRDefault="00A91F18" w:rsidP="00A91F18">
      <w:pPr>
        <w:rPr>
          <w:sz w:val="26"/>
          <w:szCs w:val="26"/>
        </w:rPr>
      </w:pPr>
    </w:p>
    <w:p w:rsidR="00A91F18" w:rsidRDefault="00A91F18" w:rsidP="00A91F18">
      <w:pPr>
        <w:rPr>
          <w:sz w:val="26"/>
          <w:szCs w:val="26"/>
        </w:rPr>
      </w:pPr>
    </w:p>
    <w:p w:rsidR="00A91F18" w:rsidRDefault="00A91F18" w:rsidP="00A91F18">
      <w:pPr>
        <w:rPr>
          <w:sz w:val="20"/>
          <w:szCs w:val="20"/>
        </w:rPr>
      </w:pPr>
    </w:p>
    <w:p w:rsidR="00A91F18" w:rsidRDefault="00A91F18" w:rsidP="00A91F18">
      <w:pPr>
        <w:rPr>
          <w:sz w:val="20"/>
          <w:szCs w:val="20"/>
        </w:rPr>
      </w:pPr>
    </w:p>
    <w:p w:rsidR="00A91F18" w:rsidRDefault="00A91F18" w:rsidP="00A91F18">
      <w:pPr>
        <w:rPr>
          <w:sz w:val="20"/>
          <w:szCs w:val="20"/>
        </w:rPr>
      </w:pPr>
      <w:r>
        <w:rPr>
          <w:sz w:val="20"/>
          <w:szCs w:val="20"/>
        </w:rPr>
        <w:t>И.И. Хороших</w:t>
      </w:r>
    </w:p>
    <w:p w:rsidR="00A91F18" w:rsidRDefault="00A91F18" w:rsidP="00A91F18">
      <w:pPr>
        <w:rPr>
          <w:sz w:val="20"/>
          <w:szCs w:val="20"/>
        </w:rPr>
      </w:pPr>
      <w:r>
        <w:rPr>
          <w:sz w:val="20"/>
          <w:szCs w:val="20"/>
        </w:rPr>
        <w:t>89246243528</w:t>
      </w:r>
    </w:p>
    <w:p w:rsidR="00A91F18" w:rsidRDefault="00A91F18" w:rsidP="00A91F18">
      <w:pPr>
        <w:rPr>
          <w:sz w:val="20"/>
          <w:szCs w:val="20"/>
        </w:rPr>
      </w:pPr>
    </w:p>
    <w:p w:rsidR="00A91F18" w:rsidRDefault="00A91F18" w:rsidP="00A91F18">
      <w:pPr>
        <w:ind w:left="6372"/>
      </w:pPr>
    </w:p>
    <w:p w:rsidR="00A91F18" w:rsidRDefault="00A91F18" w:rsidP="00A91F18">
      <w:pPr>
        <w:ind w:left="6372"/>
      </w:pPr>
    </w:p>
    <w:p w:rsidR="00A91F18" w:rsidRDefault="00A91F18" w:rsidP="00A91F18">
      <w:pPr>
        <w:ind w:left="6372"/>
      </w:pPr>
    </w:p>
    <w:p w:rsidR="00A91F18" w:rsidRDefault="00A91F18" w:rsidP="00A91F18">
      <w:r>
        <w:t xml:space="preserve">                                                                     </w:t>
      </w:r>
      <w:r w:rsidR="00B55482">
        <w:t xml:space="preserve">                             </w:t>
      </w:r>
    </w:p>
    <w:p w:rsidR="00A91F18" w:rsidRDefault="00A91F18" w:rsidP="00A91F18">
      <w:r>
        <w:t xml:space="preserve">                                                                                                          Приложение  № 1</w:t>
      </w:r>
    </w:p>
    <w:p w:rsidR="00A91F18" w:rsidRDefault="00A91F18" w:rsidP="00A91F18">
      <w:pPr>
        <w:ind w:left="6372"/>
      </w:pPr>
      <w:r>
        <w:t>к постановлению администрации</w:t>
      </w:r>
    </w:p>
    <w:p w:rsidR="00A91F18" w:rsidRDefault="00A91F18" w:rsidP="00A91F18">
      <w:pPr>
        <w:ind w:left="6372"/>
      </w:pPr>
      <w:r>
        <w:t>Онотского муниципального</w:t>
      </w:r>
    </w:p>
    <w:p w:rsidR="00A91F18" w:rsidRDefault="00A91F18" w:rsidP="00A91F18">
      <w:pPr>
        <w:ind w:left="6372"/>
      </w:pPr>
      <w:r>
        <w:t>образования</w:t>
      </w:r>
    </w:p>
    <w:p w:rsidR="00A91F18" w:rsidRDefault="00A91F18" w:rsidP="00A91F18">
      <w:pPr>
        <w:ind w:left="6372"/>
      </w:pPr>
      <w:r>
        <w:t xml:space="preserve">от </w:t>
      </w:r>
      <w:r w:rsidR="00B55482">
        <w:t>07</w:t>
      </w:r>
      <w:r>
        <w:t>.</w:t>
      </w:r>
      <w:r w:rsidR="00B55482">
        <w:t>07.2021</w:t>
      </w:r>
      <w:r>
        <w:t xml:space="preserve"> № 2</w:t>
      </w:r>
      <w:r w:rsidR="00B55482">
        <w:t>6</w:t>
      </w:r>
    </w:p>
    <w:p w:rsidR="00A91F18" w:rsidRDefault="00A91F18" w:rsidP="00A91F18">
      <w:pPr>
        <w:tabs>
          <w:tab w:val="left" w:pos="5400"/>
        </w:tabs>
      </w:pPr>
    </w:p>
    <w:p w:rsidR="00A91F18" w:rsidRDefault="00A91F18" w:rsidP="00A91F18"/>
    <w:p w:rsidR="00A91F18" w:rsidRDefault="00A91F18" w:rsidP="00A91F18">
      <w:pPr>
        <w:jc w:val="center"/>
        <w:rPr>
          <w:sz w:val="28"/>
          <w:szCs w:val="28"/>
        </w:rPr>
      </w:pPr>
      <w:r w:rsidRPr="00CD2719">
        <w:rPr>
          <w:sz w:val="28"/>
          <w:szCs w:val="28"/>
        </w:rPr>
        <w:t>Состав рабочей группы</w:t>
      </w:r>
    </w:p>
    <w:p w:rsidR="00A91F18" w:rsidRPr="00915737" w:rsidRDefault="00A91F18" w:rsidP="00A91F18">
      <w:pPr>
        <w:jc w:val="center"/>
        <w:rPr>
          <w:sz w:val="28"/>
          <w:szCs w:val="28"/>
        </w:rPr>
      </w:pPr>
      <w:r w:rsidRPr="00915737">
        <w:rPr>
          <w:sz w:val="28"/>
          <w:szCs w:val="28"/>
        </w:rPr>
        <w:t>по оказанию содействия избирательной комиссии</w:t>
      </w:r>
    </w:p>
    <w:p w:rsidR="00A91F18" w:rsidRPr="00915737" w:rsidRDefault="00A91F18" w:rsidP="00A91F18">
      <w:pPr>
        <w:jc w:val="center"/>
        <w:rPr>
          <w:sz w:val="28"/>
          <w:szCs w:val="28"/>
        </w:rPr>
      </w:pPr>
      <w:r w:rsidRPr="00915737">
        <w:rPr>
          <w:sz w:val="28"/>
          <w:szCs w:val="28"/>
        </w:rPr>
        <w:t>в реализации ее полномочий при подготовке и проведении выборов</w:t>
      </w:r>
    </w:p>
    <w:p w:rsidR="009C73E7" w:rsidRDefault="00B55482" w:rsidP="00A91F18">
      <w:pPr>
        <w:ind w:firstLine="708"/>
        <w:jc w:val="center"/>
        <w:rPr>
          <w:color w:val="000000"/>
          <w:spacing w:val="5"/>
          <w:sz w:val="28"/>
          <w:szCs w:val="28"/>
        </w:rPr>
      </w:pPr>
      <w:r>
        <w:rPr>
          <w:color w:val="000000"/>
          <w:spacing w:val="5"/>
          <w:sz w:val="28"/>
          <w:szCs w:val="28"/>
        </w:rPr>
        <w:t>депутатов Государственной Думы Федерального Собрания Российской Федерации восьмого созыва, муниципальных выборов на территории Онотского муниципального образования,</w:t>
      </w:r>
    </w:p>
    <w:p w:rsidR="00A91F18" w:rsidRDefault="00B55482" w:rsidP="00A91F18">
      <w:pPr>
        <w:ind w:firstLine="708"/>
        <w:jc w:val="center"/>
        <w:rPr>
          <w:color w:val="000000"/>
          <w:spacing w:val="5"/>
          <w:sz w:val="28"/>
          <w:szCs w:val="28"/>
        </w:rPr>
      </w:pPr>
      <w:proofErr w:type="gramStart"/>
      <w:r>
        <w:rPr>
          <w:color w:val="000000"/>
          <w:spacing w:val="5"/>
          <w:sz w:val="28"/>
          <w:szCs w:val="28"/>
        </w:rPr>
        <w:t>назначенных</w:t>
      </w:r>
      <w:proofErr w:type="gramEnd"/>
      <w:r>
        <w:rPr>
          <w:color w:val="000000"/>
          <w:spacing w:val="5"/>
          <w:sz w:val="28"/>
          <w:szCs w:val="28"/>
        </w:rPr>
        <w:t xml:space="preserve"> на 19 сентября 2021 года</w:t>
      </w:r>
      <w:r w:rsidR="00A91F18" w:rsidRPr="00915737">
        <w:rPr>
          <w:color w:val="000000"/>
          <w:spacing w:val="5"/>
          <w:sz w:val="28"/>
          <w:szCs w:val="28"/>
        </w:rPr>
        <w:t xml:space="preserve"> </w:t>
      </w:r>
    </w:p>
    <w:p w:rsidR="00A91F18" w:rsidRDefault="00A91F18" w:rsidP="00A91F18">
      <w:pPr>
        <w:jc w:val="center"/>
      </w:pPr>
    </w:p>
    <w:tbl>
      <w:tblPr>
        <w:tblW w:w="0" w:type="auto"/>
        <w:tblLook w:val="01E0"/>
      </w:tblPr>
      <w:tblGrid>
        <w:gridCol w:w="5068"/>
        <w:gridCol w:w="5069"/>
      </w:tblGrid>
      <w:tr w:rsidR="00A91F18" w:rsidRPr="000B2129" w:rsidTr="00D44F65">
        <w:tc>
          <w:tcPr>
            <w:tcW w:w="5068" w:type="dxa"/>
          </w:tcPr>
          <w:p w:rsidR="00A91F18" w:rsidRPr="000B2129" w:rsidRDefault="00A91F18" w:rsidP="00D44F65">
            <w:pPr>
              <w:tabs>
                <w:tab w:val="left" w:pos="9900"/>
              </w:tabs>
              <w:rPr>
                <w:sz w:val="28"/>
                <w:szCs w:val="28"/>
              </w:rPr>
            </w:pPr>
            <w:r>
              <w:rPr>
                <w:sz w:val="28"/>
                <w:szCs w:val="28"/>
              </w:rPr>
              <w:t xml:space="preserve">Кочетков Василий Михайлович </w:t>
            </w:r>
          </w:p>
        </w:tc>
        <w:tc>
          <w:tcPr>
            <w:tcW w:w="5069" w:type="dxa"/>
          </w:tcPr>
          <w:p w:rsidR="00A91F18" w:rsidRPr="000B2129" w:rsidRDefault="00A91F18" w:rsidP="00D44F65">
            <w:pPr>
              <w:tabs>
                <w:tab w:val="left" w:pos="9900"/>
              </w:tabs>
              <w:rPr>
                <w:sz w:val="28"/>
                <w:szCs w:val="28"/>
              </w:rPr>
            </w:pPr>
            <w:r w:rsidRPr="000B2129">
              <w:rPr>
                <w:sz w:val="28"/>
                <w:szCs w:val="28"/>
              </w:rPr>
              <w:t xml:space="preserve">- глава администрации, </w:t>
            </w:r>
            <w:r>
              <w:rPr>
                <w:sz w:val="28"/>
                <w:szCs w:val="28"/>
              </w:rPr>
              <w:t>председатель</w:t>
            </w:r>
            <w:r w:rsidRPr="000B2129">
              <w:rPr>
                <w:sz w:val="28"/>
                <w:szCs w:val="28"/>
              </w:rPr>
              <w:t xml:space="preserve"> рабочей группы</w:t>
            </w:r>
          </w:p>
        </w:tc>
      </w:tr>
      <w:tr w:rsidR="00A91F18" w:rsidRPr="000B2129" w:rsidTr="00D44F65">
        <w:tc>
          <w:tcPr>
            <w:tcW w:w="5068" w:type="dxa"/>
          </w:tcPr>
          <w:p w:rsidR="00A91F18" w:rsidRPr="000B2129" w:rsidRDefault="00A91F18" w:rsidP="00D44F65">
            <w:pPr>
              <w:tabs>
                <w:tab w:val="left" w:pos="9900"/>
              </w:tabs>
              <w:rPr>
                <w:sz w:val="28"/>
                <w:szCs w:val="28"/>
              </w:rPr>
            </w:pPr>
            <w:proofErr w:type="gramStart"/>
            <w:r>
              <w:rPr>
                <w:sz w:val="28"/>
                <w:szCs w:val="28"/>
              </w:rPr>
              <w:t>Хороших</w:t>
            </w:r>
            <w:proofErr w:type="gramEnd"/>
            <w:r>
              <w:rPr>
                <w:sz w:val="28"/>
                <w:szCs w:val="28"/>
              </w:rPr>
              <w:t xml:space="preserve"> Ирина Ивановна</w:t>
            </w:r>
          </w:p>
        </w:tc>
        <w:tc>
          <w:tcPr>
            <w:tcW w:w="5069" w:type="dxa"/>
          </w:tcPr>
          <w:p w:rsidR="00A91F18" w:rsidRPr="000B2129" w:rsidRDefault="00A91F18" w:rsidP="00D44F65">
            <w:pPr>
              <w:tabs>
                <w:tab w:val="left" w:pos="9900"/>
              </w:tabs>
              <w:rPr>
                <w:sz w:val="28"/>
                <w:szCs w:val="28"/>
              </w:rPr>
            </w:pPr>
            <w:r w:rsidRPr="000B2129">
              <w:rPr>
                <w:sz w:val="28"/>
                <w:szCs w:val="28"/>
              </w:rPr>
              <w:t>– главный специалист администрации, секретарь рабочей группы</w:t>
            </w:r>
          </w:p>
        </w:tc>
      </w:tr>
      <w:tr w:rsidR="00A91F18" w:rsidRPr="000B2129" w:rsidTr="00D44F65">
        <w:tc>
          <w:tcPr>
            <w:tcW w:w="5068" w:type="dxa"/>
          </w:tcPr>
          <w:p w:rsidR="00A91F18" w:rsidRPr="000B2129" w:rsidRDefault="00A91F18" w:rsidP="00D44F65">
            <w:pPr>
              <w:tabs>
                <w:tab w:val="left" w:pos="6120"/>
              </w:tabs>
              <w:rPr>
                <w:sz w:val="28"/>
                <w:szCs w:val="28"/>
              </w:rPr>
            </w:pPr>
            <w:r w:rsidRPr="000B2129">
              <w:rPr>
                <w:sz w:val="28"/>
                <w:szCs w:val="28"/>
              </w:rPr>
              <w:t>Члены рабочей группы:</w:t>
            </w:r>
          </w:p>
          <w:p w:rsidR="00A91F18" w:rsidRPr="000B2129" w:rsidRDefault="00A91F18" w:rsidP="00D44F65">
            <w:pPr>
              <w:tabs>
                <w:tab w:val="left" w:pos="9900"/>
              </w:tabs>
              <w:rPr>
                <w:sz w:val="28"/>
                <w:szCs w:val="28"/>
              </w:rPr>
            </w:pPr>
          </w:p>
        </w:tc>
        <w:tc>
          <w:tcPr>
            <w:tcW w:w="5069" w:type="dxa"/>
          </w:tcPr>
          <w:p w:rsidR="00A91F18" w:rsidRPr="000B2129" w:rsidRDefault="00A91F18" w:rsidP="00D44F65">
            <w:pPr>
              <w:tabs>
                <w:tab w:val="left" w:pos="9900"/>
              </w:tabs>
              <w:rPr>
                <w:sz w:val="28"/>
                <w:szCs w:val="28"/>
              </w:rPr>
            </w:pPr>
          </w:p>
        </w:tc>
      </w:tr>
      <w:tr w:rsidR="00A91F18" w:rsidRPr="000B2129" w:rsidTr="00D44F65">
        <w:tc>
          <w:tcPr>
            <w:tcW w:w="5068" w:type="dxa"/>
          </w:tcPr>
          <w:p w:rsidR="00A91F18" w:rsidRPr="000B2129" w:rsidRDefault="00A91F18" w:rsidP="00D44F65">
            <w:pPr>
              <w:tabs>
                <w:tab w:val="left" w:pos="9900"/>
              </w:tabs>
              <w:rPr>
                <w:sz w:val="28"/>
                <w:szCs w:val="28"/>
              </w:rPr>
            </w:pPr>
            <w:r>
              <w:rPr>
                <w:sz w:val="28"/>
                <w:szCs w:val="28"/>
              </w:rPr>
              <w:t>Ермакова Валентина Васильевна</w:t>
            </w:r>
          </w:p>
        </w:tc>
        <w:tc>
          <w:tcPr>
            <w:tcW w:w="5069" w:type="dxa"/>
          </w:tcPr>
          <w:p w:rsidR="00A91F18" w:rsidRPr="000B2129" w:rsidRDefault="00A91F18" w:rsidP="00D44F65">
            <w:pPr>
              <w:tabs>
                <w:tab w:val="left" w:pos="9900"/>
              </w:tabs>
              <w:rPr>
                <w:sz w:val="28"/>
                <w:szCs w:val="28"/>
              </w:rPr>
            </w:pPr>
            <w:r w:rsidRPr="000B2129">
              <w:rPr>
                <w:sz w:val="28"/>
                <w:szCs w:val="28"/>
              </w:rPr>
              <w:t>- специалист администрации 2 категории</w:t>
            </w:r>
          </w:p>
        </w:tc>
      </w:tr>
      <w:tr w:rsidR="00A91F18" w:rsidRPr="000B2129" w:rsidTr="00D44F65">
        <w:tc>
          <w:tcPr>
            <w:tcW w:w="5068" w:type="dxa"/>
          </w:tcPr>
          <w:p w:rsidR="00A91F18" w:rsidRPr="000B2129" w:rsidRDefault="00B55482" w:rsidP="00D44F65">
            <w:pPr>
              <w:tabs>
                <w:tab w:val="left" w:pos="9900"/>
              </w:tabs>
              <w:rPr>
                <w:sz w:val="28"/>
                <w:szCs w:val="28"/>
              </w:rPr>
            </w:pPr>
            <w:r>
              <w:rPr>
                <w:sz w:val="28"/>
                <w:szCs w:val="28"/>
              </w:rPr>
              <w:t>Глотов Владимир Валерьевич</w:t>
            </w:r>
          </w:p>
        </w:tc>
        <w:tc>
          <w:tcPr>
            <w:tcW w:w="5069" w:type="dxa"/>
          </w:tcPr>
          <w:p w:rsidR="00A91F18" w:rsidRPr="000B2129" w:rsidRDefault="00A91F18" w:rsidP="00D44F65">
            <w:pPr>
              <w:tabs>
                <w:tab w:val="left" w:pos="9900"/>
              </w:tabs>
              <w:rPr>
                <w:sz w:val="28"/>
                <w:szCs w:val="28"/>
              </w:rPr>
            </w:pPr>
            <w:r w:rsidRPr="000B2129">
              <w:rPr>
                <w:sz w:val="28"/>
                <w:szCs w:val="28"/>
              </w:rPr>
              <w:t>- директор МКОУ СОШ с. Онот</w:t>
            </w:r>
          </w:p>
        </w:tc>
      </w:tr>
      <w:tr w:rsidR="00A91F18" w:rsidRPr="000B2129" w:rsidTr="00D44F65">
        <w:tc>
          <w:tcPr>
            <w:tcW w:w="5068" w:type="dxa"/>
          </w:tcPr>
          <w:p w:rsidR="00A91F18" w:rsidRPr="000B2129" w:rsidRDefault="00A91F18" w:rsidP="00D44F65">
            <w:pPr>
              <w:tabs>
                <w:tab w:val="left" w:pos="9900"/>
              </w:tabs>
              <w:rPr>
                <w:sz w:val="28"/>
                <w:szCs w:val="28"/>
              </w:rPr>
            </w:pPr>
            <w:r w:rsidRPr="000B2129">
              <w:rPr>
                <w:sz w:val="28"/>
                <w:szCs w:val="28"/>
              </w:rPr>
              <w:t>Мишина Вера Андреевна</w:t>
            </w:r>
          </w:p>
        </w:tc>
        <w:tc>
          <w:tcPr>
            <w:tcW w:w="5069" w:type="dxa"/>
          </w:tcPr>
          <w:p w:rsidR="00A91F18" w:rsidRPr="000B2129" w:rsidRDefault="00A91F18" w:rsidP="00D44F65">
            <w:pPr>
              <w:rPr>
                <w:sz w:val="28"/>
                <w:szCs w:val="28"/>
              </w:rPr>
            </w:pPr>
            <w:r>
              <w:rPr>
                <w:sz w:val="28"/>
                <w:szCs w:val="28"/>
              </w:rPr>
              <w:t>- заведующий</w:t>
            </w:r>
            <w:r w:rsidRPr="000B2129">
              <w:rPr>
                <w:sz w:val="28"/>
                <w:szCs w:val="28"/>
              </w:rPr>
              <w:t xml:space="preserve"> </w:t>
            </w:r>
            <w:proofErr w:type="spellStart"/>
            <w:r w:rsidRPr="000B2129">
              <w:rPr>
                <w:sz w:val="28"/>
                <w:szCs w:val="28"/>
              </w:rPr>
              <w:t>ОГБУЗ</w:t>
            </w:r>
            <w:proofErr w:type="spellEnd"/>
            <w:r w:rsidRPr="000B2129">
              <w:rPr>
                <w:sz w:val="28"/>
                <w:szCs w:val="28"/>
              </w:rPr>
              <w:t xml:space="preserve"> </w:t>
            </w:r>
            <w:proofErr w:type="spellStart"/>
            <w:r w:rsidRPr="000B2129">
              <w:rPr>
                <w:sz w:val="28"/>
                <w:szCs w:val="28"/>
              </w:rPr>
              <w:t>ЧГБ</w:t>
            </w:r>
            <w:proofErr w:type="spellEnd"/>
            <w:r w:rsidRPr="000B2129">
              <w:rPr>
                <w:sz w:val="28"/>
                <w:szCs w:val="28"/>
              </w:rPr>
              <w:t xml:space="preserve"> №1 </w:t>
            </w:r>
            <w:proofErr w:type="spellStart"/>
            <w:r w:rsidRPr="000B2129">
              <w:rPr>
                <w:sz w:val="28"/>
                <w:szCs w:val="28"/>
              </w:rPr>
              <w:t>ФАП</w:t>
            </w:r>
            <w:proofErr w:type="spellEnd"/>
          </w:p>
          <w:p w:rsidR="00A91F18" w:rsidRPr="000B2129" w:rsidRDefault="00A91F18" w:rsidP="00D44F65">
            <w:pPr>
              <w:rPr>
                <w:sz w:val="28"/>
                <w:szCs w:val="28"/>
              </w:rPr>
            </w:pPr>
            <w:r w:rsidRPr="000B2129">
              <w:rPr>
                <w:sz w:val="28"/>
                <w:szCs w:val="28"/>
              </w:rPr>
              <w:t>с. Онот (по согласованию)</w:t>
            </w:r>
          </w:p>
        </w:tc>
      </w:tr>
      <w:tr w:rsidR="00A91F18" w:rsidRPr="000B2129" w:rsidTr="00D44F65">
        <w:tc>
          <w:tcPr>
            <w:tcW w:w="5068" w:type="dxa"/>
          </w:tcPr>
          <w:p w:rsidR="00A91F18" w:rsidRPr="000B2129" w:rsidRDefault="00A91F18" w:rsidP="00D44F65">
            <w:pPr>
              <w:tabs>
                <w:tab w:val="left" w:pos="9900"/>
              </w:tabs>
              <w:rPr>
                <w:sz w:val="28"/>
                <w:szCs w:val="28"/>
              </w:rPr>
            </w:pPr>
            <w:r>
              <w:rPr>
                <w:sz w:val="28"/>
                <w:szCs w:val="28"/>
              </w:rPr>
              <w:t>Тугарина Марина Тимофеевна</w:t>
            </w:r>
          </w:p>
        </w:tc>
        <w:tc>
          <w:tcPr>
            <w:tcW w:w="5069" w:type="dxa"/>
          </w:tcPr>
          <w:p w:rsidR="00A91F18" w:rsidRPr="000B2129" w:rsidRDefault="00A91F18" w:rsidP="00D44F65">
            <w:pPr>
              <w:tabs>
                <w:tab w:val="left" w:pos="9900"/>
              </w:tabs>
              <w:rPr>
                <w:sz w:val="28"/>
                <w:szCs w:val="28"/>
              </w:rPr>
            </w:pPr>
            <w:r>
              <w:rPr>
                <w:sz w:val="28"/>
                <w:szCs w:val="28"/>
              </w:rPr>
              <w:t>- заведующий</w:t>
            </w:r>
            <w:r w:rsidRPr="000B2129">
              <w:rPr>
                <w:sz w:val="28"/>
                <w:szCs w:val="28"/>
              </w:rPr>
              <w:t xml:space="preserve"> библиотекой</w:t>
            </w:r>
          </w:p>
        </w:tc>
      </w:tr>
      <w:tr w:rsidR="00A91F18" w:rsidRPr="000B2129" w:rsidTr="00D44F65">
        <w:tc>
          <w:tcPr>
            <w:tcW w:w="5068" w:type="dxa"/>
          </w:tcPr>
          <w:p w:rsidR="00A91F18" w:rsidRPr="000B2129" w:rsidRDefault="00B55482" w:rsidP="00D44F65">
            <w:pPr>
              <w:tabs>
                <w:tab w:val="left" w:pos="9900"/>
              </w:tabs>
              <w:rPr>
                <w:sz w:val="28"/>
                <w:szCs w:val="28"/>
              </w:rPr>
            </w:pPr>
            <w:proofErr w:type="spellStart"/>
            <w:r>
              <w:rPr>
                <w:sz w:val="28"/>
                <w:szCs w:val="28"/>
              </w:rPr>
              <w:t>Россова</w:t>
            </w:r>
            <w:proofErr w:type="spellEnd"/>
            <w:r>
              <w:rPr>
                <w:sz w:val="28"/>
                <w:szCs w:val="28"/>
              </w:rPr>
              <w:t xml:space="preserve"> Марина Владимировна</w:t>
            </w:r>
          </w:p>
        </w:tc>
        <w:tc>
          <w:tcPr>
            <w:tcW w:w="5069" w:type="dxa"/>
          </w:tcPr>
          <w:p w:rsidR="00A91F18" w:rsidRDefault="00A91F18" w:rsidP="00D44F65">
            <w:pPr>
              <w:tabs>
                <w:tab w:val="left" w:pos="9900"/>
              </w:tabs>
              <w:rPr>
                <w:sz w:val="28"/>
                <w:szCs w:val="28"/>
              </w:rPr>
            </w:pPr>
            <w:r>
              <w:rPr>
                <w:sz w:val="28"/>
                <w:szCs w:val="28"/>
              </w:rPr>
              <w:t xml:space="preserve">- специалист администрации </w:t>
            </w:r>
          </w:p>
          <w:p w:rsidR="00A91F18" w:rsidRPr="000B2129" w:rsidRDefault="00A91F18" w:rsidP="00D44F65">
            <w:pPr>
              <w:tabs>
                <w:tab w:val="left" w:pos="9900"/>
              </w:tabs>
              <w:rPr>
                <w:sz w:val="28"/>
                <w:szCs w:val="28"/>
              </w:rPr>
            </w:pPr>
            <w:r>
              <w:rPr>
                <w:sz w:val="28"/>
                <w:szCs w:val="28"/>
              </w:rPr>
              <w:t xml:space="preserve">1 категории </w:t>
            </w:r>
          </w:p>
        </w:tc>
      </w:tr>
      <w:tr w:rsidR="00A91F18" w:rsidRPr="000B2129" w:rsidTr="00D44F65">
        <w:tc>
          <w:tcPr>
            <w:tcW w:w="5068" w:type="dxa"/>
          </w:tcPr>
          <w:p w:rsidR="00A91F18" w:rsidRPr="000B2129" w:rsidRDefault="00A91F18" w:rsidP="00D44F65">
            <w:pPr>
              <w:tabs>
                <w:tab w:val="left" w:pos="9900"/>
              </w:tabs>
              <w:rPr>
                <w:sz w:val="28"/>
                <w:szCs w:val="28"/>
              </w:rPr>
            </w:pPr>
            <w:r>
              <w:rPr>
                <w:sz w:val="28"/>
                <w:szCs w:val="28"/>
              </w:rPr>
              <w:t>Иванова Ольга Николаевна</w:t>
            </w:r>
          </w:p>
        </w:tc>
        <w:tc>
          <w:tcPr>
            <w:tcW w:w="5069" w:type="dxa"/>
          </w:tcPr>
          <w:p w:rsidR="00A91F18" w:rsidRPr="000B2129" w:rsidRDefault="00A91F18" w:rsidP="00D44F65">
            <w:pPr>
              <w:tabs>
                <w:tab w:val="left" w:pos="9900"/>
              </w:tabs>
              <w:rPr>
                <w:sz w:val="28"/>
                <w:szCs w:val="28"/>
              </w:rPr>
            </w:pPr>
            <w:r w:rsidRPr="000B2129">
              <w:rPr>
                <w:sz w:val="28"/>
                <w:szCs w:val="28"/>
              </w:rPr>
              <w:t xml:space="preserve">- </w:t>
            </w:r>
            <w:r>
              <w:rPr>
                <w:sz w:val="28"/>
                <w:szCs w:val="28"/>
              </w:rPr>
              <w:t>участковый специалист по социальной работе</w:t>
            </w:r>
          </w:p>
        </w:tc>
      </w:tr>
    </w:tbl>
    <w:p w:rsidR="00A91F18" w:rsidRDefault="00A91F18" w:rsidP="00A91F18"/>
    <w:p w:rsidR="00A91F18" w:rsidRDefault="00A91F18" w:rsidP="00A91F18"/>
    <w:p w:rsidR="00A91F18" w:rsidRDefault="00A91F18" w:rsidP="00A91F18"/>
    <w:p w:rsidR="00A91F18" w:rsidRDefault="00A91F18" w:rsidP="00A91F18">
      <w:pPr>
        <w:rPr>
          <w:sz w:val="28"/>
          <w:szCs w:val="28"/>
        </w:rPr>
      </w:pPr>
      <w:r>
        <w:rPr>
          <w:sz w:val="28"/>
          <w:szCs w:val="28"/>
        </w:rPr>
        <w:t>Глава Онотского</w:t>
      </w:r>
    </w:p>
    <w:p w:rsidR="00A91F18" w:rsidRDefault="00A91F18" w:rsidP="00A91F18">
      <w:pPr>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В.М. Кочетков</w:t>
      </w:r>
    </w:p>
    <w:p w:rsidR="00A91F18" w:rsidRDefault="00A91F18" w:rsidP="00A91F18"/>
    <w:p w:rsidR="00A91F18" w:rsidRDefault="00A91F18" w:rsidP="00A91F18"/>
    <w:p w:rsidR="00A91F18" w:rsidRDefault="00A91F18" w:rsidP="00A91F18"/>
    <w:p w:rsidR="00A91F18" w:rsidRDefault="00A91F18" w:rsidP="00A91F18"/>
    <w:p w:rsidR="00A91F18" w:rsidRDefault="00A91F18" w:rsidP="00A91F18"/>
    <w:p w:rsidR="00A91F18" w:rsidRDefault="00A91F18" w:rsidP="00A91F18"/>
    <w:p w:rsidR="00A91F18" w:rsidRDefault="00A91F18" w:rsidP="00A91F18"/>
    <w:p w:rsidR="00A91F18" w:rsidRDefault="00A91F18" w:rsidP="00A91F18"/>
    <w:p w:rsidR="00B55482" w:rsidRDefault="00B55482" w:rsidP="00A91F18"/>
    <w:p w:rsidR="00A91F18" w:rsidRDefault="00A91F18" w:rsidP="00A91F18">
      <w:pPr>
        <w:ind w:left="6372"/>
      </w:pPr>
      <w:r>
        <w:t>Приложение  № 2</w:t>
      </w:r>
    </w:p>
    <w:p w:rsidR="00A91F18" w:rsidRDefault="00A91F18" w:rsidP="00A91F18">
      <w:pPr>
        <w:ind w:left="6372"/>
      </w:pPr>
      <w:r>
        <w:t>к постановлению администрации</w:t>
      </w:r>
    </w:p>
    <w:p w:rsidR="00A91F18" w:rsidRDefault="00A91F18" w:rsidP="00A91F18">
      <w:pPr>
        <w:ind w:left="6372"/>
      </w:pPr>
      <w:r>
        <w:t>Онотского муниципального</w:t>
      </w:r>
    </w:p>
    <w:p w:rsidR="00A91F18" w:rsidRDefault="00A91F18" w:rsidP="00A91F18">
      <w:pPr>
        <w:ind w:left="6372"/>
      </w:pPr>
      <w:r>
        <w:t>образования</w:t>
      </w:r>
    </w:p>
    <w:p w:rsidR="00A91F18" w:rsidRDefault="00B55482" w:rsidP="00A91F18">
      <w:pPr>
        <w:ind w:left="6372"/>
      </w:pPr>
      <w:r>
        <w:t>от 07.07.2021</w:t>
      </w:r>
      <w:r w:rsidR="00A91F18">
        <w:t xml:space="preserve"> № 2</w:t>
      </w:r>
      <w:r>
        <w:t>6</w:t>
      </w:r>
    </w:p>
    <w:p w:rsidR="00A91F18" w:rsidRDefault="00A91F18" w:rsidP="00A91F18">
      <w:pPr>
        <w:jc w:val="center"/>
        <w:rPr>
          <w:sz w:val="28"/>
          <w:szCs w:val="28"/>
        </w:rPr>
      </w:pPr>
    </w:p>
    <w:p w:rsidR="00A91F18" w:rsidRDefault="00A91F18" w:rsidP="00A91F18">
      <w:pPr>
        <w:jc w:val="center"/>
        <w:rPr>
          <w:sz w:val="28"/>
          <w:szCs w:val="28"/>
        </w:rPr>
      </w:pPr>
      <w:r>
        <w:rPr>
          <w:sz w:val="28"/>
          <w:szCs w:val="28"/>
        </w:rPr>
        <w:t>ПЛАН МЕРОПРИЯТИЙ</w:t>
      </w:r>
    </w:p>
    <w:p w:rsidR="00A91F18" w:rsidRDefault="00A91F18" w:rsidP="00A91F18">
      <w:pPr>
        <w:jc w:val="center"/>
        <w:rPr>
          <w:sz w:val="28"/>
          <w:szCs w:val="28"/>
        </w:rPr>
      </w:pPr>
      <w:r>
        <w:rPr>
          <w:sz w:val="28"/>
          <w:szCs w:val="28"/>
        </w:rPr>
        <w:t>по оказанию содействия избирательной комиссии</w:t>
      </w:r>
    </w:p>
    <w:p w:rsidR="00A91F18" w:rsidRDefault="00A91F18" w:rsidP="00A91F18">
      <w:pPr>
        <w:jc w:val="center"/>
        <w:rPr>
          <w:sz w:val="28"/>
          <w:szCs w:val="28"/>
        </w:rPr>
      </w:pPr>
      <w:r>
        <w:rPr>
          <w:sz w:val="28"/>
          <w:szCs w:val="28"/>
        </w:rPr>
        <w:t>в реализации ее полномочий при подготовке и проведении выборов</w:t>
      </w:r>
    </w:p>
    <w:p w:rsidR="009C73E7" w:rsidRDefault="00B55482" w:rsidP="00B55482">
      <w:pPr>
        <w:ind w:firstLine="708"/>
        <w:jc w:val="center"/>
        <w:rPr>
          <w:color w:val="000000"/>
          <w:spacing w:val="5"/>
          <w:sz w:val="28"/>
          <w:szCs w:val="28"/>
        </w:rPr>
      </w:pPr>
      <w:r>
        <w:rPr>
          <w:color w:val="000000"/>
          <w:spacing w:val="5"/>
          <w:sz w:val="28"/>
          <w:szCs w:val="28"/>
        </w:rPr>
        <w:t xml:space="preserve">депутатов Государственной Думы Федерального Собрания Российской Федерации восьмого созыва, муниципальных выборов на территории Онотского муниципального образования, </w:t>
      </w:r>
    </w:p>
    <w:p w:rsidR="00A91F18" w:rsidRPr="00915737" w:rsidRDefault="00B55482" w:rsidP="00B55482">
      <w:pPr>
        <w:ind w:firstLine="708"/>
        <w:jc w:val="center"/>
        <w:rPr>
          <w:sz w:val="28"/>
          <w:szCs w:val="28"/>
        </w:rPr>
      </w:pPr>
      <w:proofErr w:type="gramStart"/>
      <w:r>
        <w:rPr>
          <w:color w:val="000000"/>
          <w:spacing w:val="5"/>
          <w:sz w:val="28"/>
          <w:szCs w:val="28"/>
        </w:rPr>
        <w:t>назначенных</w:t>
      </w:r>
      <w:proofErr w:type="gramEnd"/>
      <w:r>
        <w:rPr>
          <w:color w:val="000000"/>
          <w:spacing w:val="5"/>
          <w:sz w:val="28"/>
          <w:szCs w:val="28"/>
        </w:rPr>
        <w:t xml:space="preserve"> на 19 сентября 2021 года</w:t>
      </w:r>
      <w:r w:rsidR="00A91F18" w:rsidRPr="00915737">
        <w:rPr>
          <w:sz w:val="28"/>
          <w:szCs w:val="28"/>
        </w:rPr>
        <w:t xml:space="preserve"> </w:t>
      </w:r>
    </w:p>
    <w:p w:rsidR="00A91F18" w:rsidRDefault="00A91F18" w:rsidP="00A91F18">
      <w:pPr>
        <w:jc w:val="center"/>
      </w:pPr>
    </w:p>
    <w:p w:rsidR="00A91F18" w:rsidRDefault="00A91F18" w:rsidP="00A91F1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
        <w:gridCol w:w="4331"/>
        <w:gridCol w:w="2835"/>
        <w:gridCol w:w="2126"/>
      </w:tblGrid>
      <w:tr w:rsidR="00A91F18" w:rsidRPr="00F543D9" w:rsidTr="00D44F65">
        <w:tc>
          <w:tcPr>
            <w:tcW w:w="597" w:type="dxa"/>
          </w:tcPr>
          <w:p w:rsidR="00A91F18" w:rsidRPr="00F543D9" w:rsidRDefault="00A91F18" w:rsidP="00D44F65">
            <w:pPr>
              <w:jc w:val="center"/>
              <w:rPr>
                <w:b/>
              </w:rPr>
            </w:pPr>
            <w:r w:rsidRPr="00F543D9">
              <w:rPr>
                <w:b/>
              </w:rPr>
              <w:t xml:space="preserve">№ </w:t>
            </w:r>
            <w:proofErr w:type="spellStart"/>
            <w:proofErr w:type="gramStart"/>
            <w:r w:rsidRPr="00F543D9">
              <w:rPr>
                <w:b/>
              </w:rPr>
              <w:t>п</w:t>
            </w:r>
            <w:proofErr w:type="spellEnd"/>
            <w:proofErr w:type="gramEnd"/>
            <w:r w:rsidRPr="00F543D9">
              <w:rPr>
                <w:b/>
              </w:rPr>
              <w:t>/</w:t>
            </w:r>
            <w:proofErr w:type="spellStart"/>
            <w:r w:rsidRPr="00F543D9">
              <w:rPr>
                <w:b/>
              </w:rPr>
              <w:t>п</w:t>
            </w:r>
            <w:proofErr w:type="spellEnd"/>
          </w:p>
        </w:tc>
        <w:tc>
          <w:tcPr>
            <w:tcW w:w="4331" w:type="dxa"/>
          </w:tcPr>
          <w:p w:rsidR="00A91F18" w:rsidRPr="00F543D9" w:rsidRDefault="00A91F18" w:rsidP="00D44F65">
            <w:pPr>
              <w:jc w:val="center"/>
              <w:rPr>
                <w:b/>
              </w:rPr>
            </w:pPr>
            <w:r w:rsidRPr="00F543D9">
              <w:rPr>
                <w:b/>
              </w:rPr>
              <w:t>Содержание мероприятия</w:t>
            </w:r>
          </w:p>
        </w:tc>
        <w:tc>
          <w:tcPr>
            <w:tcW w:w="2835" w:type="dxa"/>
          </w:tcPr>
          <w:p w:rsidR="00A91F18" w:rsidRPr="00F543D9" w:rsidRDefault="00A91F18" w:rsidP="00D44F65">
            <w:pPr>
              <w:jc w:val="center"/>
              <w:rPr>
                <w:b/>
              </w:rPr>
            </w:pPr>
            <w:r w:rsidRPr="00F543D9">
              <w:rPr>
                <w:b/>
              </w:rPr>
              <w:t>Срок выполнения</w:t>
            </w:r>
          </w:p>
        </w:tc>
        <w:tc>
          <w:tcPr>
            <w:tcW w:w="2126" w:type="dxa"/>
          </w:tcPr>
          <w:p w:rsidR="00A91F18" w:rsidRPr="00F543D9" w:rsidRDefault="00A91F18" w:rsidP="00D44F65">
            <w:pPr>
              <w:jc w:val="center"/>
              <w:rPr>
                <w:b/>
              </w:rPr>
            </w:pPr>
            <w:r w:rsidRPr="00F543D9">
              <w:rPr>
                <w:b/>
              </w:rPr>
              <w:t>Исполнитель</w:t>
            </w:r>
          </w:p>
        </w:tc>
      </w:tr>
      <w:tr w:rsidR="00A91F18" w:rsidRPr="00F543D9" w:rsidTr="00D44F65">
        <w:tc>
          <w:tcPr>
            <w:tcW w:w="597" w:type="dxa"/>
          </w:tcPr>
          <w:p w:rsidR="00A91F18" w:rsidRPr="00021479" w:rsidRDefault="00A91F18" w:rsidP="00D44F65">
            <w:pPr>
              <w:jc w:val="center"/>
            </w:pPr>
            <w:r>
              <w:t>1</w:t>
            </w:r>
          </w:p>
        </w:tc>
        <w:tc>
          <w:tcPr>
            <w:tcW w:w="4331" w:type="dxa"/>
          </w:tcPr>
          <w:p w:rsidR="00A91F18" w:rsidRPr="00021479" w:rsidRDefault="00A91F18" w:rsidP="009C73E7">
            <w:r>
              <w:t>Представление</w:t>
            </w:r>
            <w:r w:rsidR="009C73E7">
              <w:t xml:space="preserve"> сведений об избирателях в ТИК для составления списка избирателей </w:t>
            </w:r>
          </w:p>
        </w:tc>
        <w:tc>
          <w:tcPr>
            <w:tcW w:w="2835" w:type="dxa"/>
          </w:tcPr>
          <w:p w:rsidR="00A91F18" w:rsidRPr="00021479" w:rsidRDefault="009C73E7" w:rsidP="00D44F65">
            <w:r>
              <w:t>Не позднее 19 августа 2021 года</w:t>
            </w:r>
          </w:p>
        </w:tc>
        <w:tc>
          <w:tcPr>
            <w:tcW w:w="2126" w:type="dxa"/>
          </w:tcPr>
          <w:p w:rsidR="00A91F18" w:rsidRPr="00021479" w:rsidRDefault="00A91F18" w:rsidP="00D44F65">
            <w:r>
              <w:t xml:space="preserve">Глава администрации Онотского муниципального образования </w:t>
            </w:r>
          </w:p>
        </w:tc>
      </w:tr>
      <w:tr w:rsidR="00A91F18" w:rsidRPr="00F543D9" w:rsidTr="00D44F65">
        <w:tc>
          <w:tcPr>
            <w:tcW w:w="597" w:type="dxa"/>
          </w:tcPr>
          <w:p w:rsidR="00A91F18" w:rsidRDefault="00A91F18" w:rsidP="00D44F65">
            <w:r>
              <w:t>2</w:t>
            </w:r>
          </w:p>
        </w:tc>
        <w:tc>
          <w:tcPr>
            <w:tcW w:w="4331" w:type="dxa"/>
          </w:tcPr>
          <w:p w:rsidR="00A91F18" w:rsidRDefault="00A91F18" w:rsidP="00D44F65">
            <w:r>
              <w:t xml:space="preserve">Оказание содействия </w:t>
            </w:r>
            <w:proofErr w:type="spellStart"/>
            <w:r>
              <w:t>УИК</w:t>
            </w:r>
            <w:proofErr w:type="spellEnd"/>
            <w:r>
              <w:t xml:space="preserve"> в составлении списков избирателей</w:t>
            </w:r>
          </w:p>
        </w:tc>
        <w:tc>
          <w:tcPr>
            <w:tcW w:w="2835" w:type="dxa"/>
          </w:tcPr>
          <w:p w:rsidR="00A91F18" w:rsidRDefault="00A91F18" w:rsidP="00D44F65">
            <w:r>
              <w:t>До составления списков избирателей</w:t>
            </w:r>
          </w:p>
        </w:tc>
        <w:tc>
          <w:tcPr>
            <w:tcW w:w="2126" w:type="dxa"/>
          </w:tcPr>
          <w:p w:rsidR="00A91F18" w:rsidRPr="00021479" w:rsidRDefault="00A91F18" w:rsidP="00D44F65">
            <w:r>
              <w:t xml:space="preserve">Глава администрации Онотского муниципального образования </w:t>
            </w:r>
          </w:p>
        </w:tc>
      </w:tr>
      <w:tr w:rsidR="00A91F18" w:rsidRPr="00F543D9" w:rsidTr="00D44F65">
        <w:tc>
          <w:tcPr>
            <w:tcW w:w="597" w:type="dxa"/>
          </w:tcPr>
          <w:p w:rsidR="00A91F18" w:rsidRDefault="00A91F18" w:rsidP="00D44F65">
            <w:pPr>
              <w:jc w:val="center"/>
            </w:pPr>
            <w:r>
              <w:t>3</w:t>
            </w:r>
          </w:p>
        </w:tc>
        <w:tc>
          <w:tcPr>
            <w:tcW w:w="4331" w:type="dxa"/>
          </w:tcPr>
          <w:p w:rsidR="00A91F18" w:rsidRDefault="00A91F18" w:rsidP="00D44F65">
            <w:r>
              <w:t xml:space="preserve">Создание рабочей группы по оказанию содействия </w:t>
            </w:r>
            <w:proofErr w:type="spellStart"/>
            <w:r>
              <w:t>УИК</w:t>
            </w:r>
            <w:proofErr w:type="spellEnd"/>
            <w:r>
              <w:t xml:space="preserve"> в подготовке и проведении выборов</w:t>
            </w:r>
          </w:p>
        </w:tc>
        <w:tc>
          <w:tcPr>
            <w:tcW w:w="2835" w:type="dxa"/>
          </w:tcPr>
          <w:p w:rsidR="00A91F18" w:rsidRDefault="009C73E7" w:rsidP="00D44F65">
            <w:r>
              <w:t>Не позднее 15</w:t>
            </w:r>
            <w:r w:rsidR="00B55482">
              <w:t>.07</w:t>
            </w:r>
            <w:r w:rsidR="00A91F18">
              <w:t>.20</w:t>
            </w:r>
            <w:r w:rsidR="00B55482">
              <w:t>21</w:t>
            </w:r>
          </w:p>
        </w:tc>
        <w:tc>
          <w:tcPr>
            <w:tcW w:w="2126" w:type="dxa"/>
          </w:tcPr>
          <w:p w:rsidR="00A91F18" w:rsidRPr="00021479" w:rsidRDefault="00A91F18" w:rsidP="00D44F65">
            <w:r>
              <w:t xml:space="preserve">Глава администрации Онотского муниципального образования </w:t>
            </w:r>
          </w:p>
        </w:tc>
      </w:tr>
      <w:tr w:rsidR="00A91F18" w:rsidRPr="00F543D9" w:rsidTr="00D44F65">
        <w:tc>
          <w:tcPr>
            <w:tcW w:w="597" w:type="dxa"/>
          </w:tcPr>
          <w:p w:rsidR="00A91F18" w:rsidRDefault="00A91F18" w:rsidP="00D44F65">
            <w:pPr>
              <w:jc w:val="center"/>
            </w:pPr>
            <w:r>
              <w:t>4</w:t>
            </w:r>
          </w:p>
        </w:tc>
        <w:tc>
          <w:tcPr>
            <w:tcW w:w="4331" w:type="dxa"/>
          </w:tcPr>
          <w:p w:rsidR="00A91F18" w:rsidRDefault="00A91F18" w:rsidP="00D44F65">
            <w:r>
              <w:t xml:space="preserve">Обеспечение предоставления </w:t>
            </w:r>
            <w:proofErr w:type="spellStart"/>
            <w:r>
              <w:t>УИК</w:t>
            </w:r>
            <w:proofErr w:type="spellEnd"/>
            <w:r>
              <w:t xml:space="preserve"> необходимых сведений и материалов на безвозмездной основе, ответов на обращение избирательной комиссии</w:t>
            </w:r>
          </w:p>
        </w:tc>
        <w:tc>
          <w:tcPr>
            <w:tcW w:w="2835" w:type="dxa"/>
          </w:tcPr>
          <w:p w:rsidR="00A91F18" w:rsidRDefault="00A91F18" w:rsidP="00D44F65">
            <w:r>
              <w:t xml:space="preserve">В пятидневный срок, не позднее дня, предшествующего дню голосования на </w:t>
            </w:r>
            <w:proofErr w:type="gramStart"/>
            <w:r>
              <w:t>обращение, поступившее за пять</w:t>
            </w:r>
            <w:proofErr w:type="gramEnd"/>
            <w:r>
              <w:t xml:space="preserve"> и менее дней до голосования; немедленно – на обращения, поступившие в день голосования или вдень, следующий за днем голосования </w:t>
            </w:r>
          </w:p>
        </w:tc>
        <w:tc>
          <w:tcPr>
            <w:tcW w:w="2126" w:type="dxa"/>
          </w:tcPr>
          <w:p w:rsidR="00A91F18" w:rsidRPr="00021479" w:rsidRDefault="00A91F18" w:rsidP="00D44F65">
            <w:r>
              <w:t xml:space="preserve">Глава администрации Онотского муниципального образования </w:t>
            </w:r>
          </w:p>
        </w:tc>
      </w:tr>
      <w:tr w:rsidR="00A91F18" w:rsidRPr="00F543D9" w:rsidTr="00D44F65">
        <w:tc>
          <w:tcPr>
            <w:tcW w:w="597" w:type="dxa"/>
          </w:tcPr>
          <w:p w:rsidR="00A91F18" w:rsidRDefault="00A91F18" w:rsidP="00D44F65">
            <w:pPr>
              <w:jc w:val="center"/>
            </w:pPr>
            <w:r>
              <w:t>5</w:t>
            </w:r>
          </w:p>
        </w:tc>
        <w:tc>
          <w:tcPr>
            <w:tcW w:w="4331" w:type="dxa"/>
          </w:tcPr>
          <w:p w:rsidR="00A91F18" w:rsidRDefault="00A91F18" w:rsidP="00D44F65">
            <w:r>
              <w:t>Оказание содействия зарегистрированным кандидатам в соответствии с законодательством в организации и проведении агитационных публичных  мероприятий</w:t>
            </w:r>
          </w:p>
        </w:tc>
        <w:tc>
          <w:tcPr>
            <w:tcW w:w="2835" w:type="dxa"/>
          </w:tcPr>
          <w:p w:rsidR="00A91F18" w:rsidRDefault="00A91F18" w:rsidP="00D44F65">
            <w:r>
              <w:t>На протяжении всего периода избирательной кампании в соответствии с законодательством</w:t>
            </w:r>
          </w:p>
        </w:tc>
        <w:tc>
          <w:tcPr>
            <w:tcW w:w="2126" w:type="dxa"/>
          </w:tcPr>
          <w:p w:rsidR="00A91F18" w:rsidRPr="00021479" w:rsidRDefault="00A91F18" w:rsidP="00D44F65">
            <w:r>
              <w:t xml:space="preserve">Глава администрации Онотского муниципального образования </w:t>
            </w:r>
          </w:p>
        </w:tc>
      </w:tr>
      <w:tr w:rsidR="00A91F18" w:rsidRPr="00F543D9" w:rsidTr="00D44F65">
        <w:tc>
          <w:tcPr>
            <w:tcW w:w="597" w:type="dxa"/>
          </w:tcPr>
          <w:p w:rsidR="00A91F18" w:rsidRDefault="00A91F18" w:rsidP="00D44F65">
            <w:pPr>
              <w:jc w:val="center"/>
            </w:pPr>
            <w:r>
              <w:t>6</w:t>
            </w:r>
          </w:p>
        </w:tc>
        <w:tc>
          <w:tcPr>
            <w:tcW w:w="4331" w:type="dxa"/>
          </w:tcPr>
          <w:p w:rsidR="00A91F18" w:rsidRDefault="00A91F18" w:rsidP="00D44F65">
            <w:r>
              <w:t xml:space="preserve">Рассмотрение заявок о выделении помещений для проведения встреч зарегистрированных кандидатов, их доверенных лиц, уполномоченных представителей политических партий с избирателями </w:t>
            </w:r>
          </w:p>
        </w:tc>
        <w:tc>
          <w:tcPr>
            <w:tcW w:w="2835" w:type="dxa"/>
          </w:tcPr>
          <w:p w:rsidR="00A91F18" w:rsidRDefault="00A91F18" w:rsidP="00D44F65">
            <w:r>
              <w:t>В течение трех дней со дня подачи указанных заявок</w:t>
            </w:r>
          </w:p>
        </w:tc>
        <w:tc>
          <w:tcPr>
            <w:tcW w:w="2126" w:type="dxa"/>
          </w:tcPr>
          <w:p w:rsidR="00A91F18" w:rsidRDefault="00A91F18" w:rsidP="00D44F65">
            <w:r>
              <w:t>Собственники, владельцы этих помещений</w:t>
            </w:r>
          </w:p>
        </w:tc>
      </w:tr>
      <w:tr w:rsidR="00A91F18" w:rsidRPr="00F543D9" w:rsidTr="00D44F65">
        <w:tc>
          <w:tcPr>
            <w:tcW w:w="597" w:type="dxa"/>
          </w:tcPr>
          <w:p w:rsidR="00A91F18" w:rsidRDefault="00A91F18" w:rsidP="00D44F65">
            <w:r>
              <w:t>7</w:t>
            </w:r>
          </w:p>
        </w:tc>
        <w:tc>
          <w:tcPr>
            <w:tcW w:w="4331" w:type="dxa"/>
          </w:tcPr>
          <w:p w:rsidR="00A91F18" w:rsidRDefault="00A91F18" w:rsidP="00D44F65">
            <w:r>
              <w:t>Выделение и оборудование на территории избирательного участка специальных мест для размещения печатных агитационных материалов</w:t>
            </w:r>
          </w:p>
        </w:tc>
        <w:tc>
          <w:tcPr>
            <w:tcW w:w="2835" w:type="dxa"/>
          </w:tcPr>
          <w:p w:rsidR="00A91F18" w:rsidRDefault="00B55482" w:rsidP="00D44F65">
            <w:r>
              <w:t>Не позднее 19.08</w:t>
            </w:r>
            <w:r w:rsidR="00A91F18">
              <w:t>.20</w:t>
            </w:r>
            <w:r>
              <w:t>21</w:t>
            </w:r>
          </w:p>
        </w:tc>
        <w:tc>
          <w:tcPr>
            <w:tcW w:w="2126" w:type="dxa"/>
          </w:tcPr>
          <w:p w:rsidR="00A91F18" w:rsidRPr="00021479" w:rsidRDefault="00A91F18" w:rsidP="00D44F65">
            <w:r>
              <w:t xml:space="preserve">Глава администрации Онотского муниципального образования по предложению </w:t>
            </w:r>
            <w:proofErr w:type="spellStart"/>
            <w:r>
              <w:t>УИК</w:t>
            </w:r>
            <w:proofErr w:type="spellEnd"/>
          </w:p>
        </w:tc>
      </w:tr>
      <w:tr w:rsidR="00A91F18" w:rsidRPr="00F543D9" w:rsidTr="00D44F65">
        <w:tc>
          <w:tcPr>
            <w:tcW w:w="597" w:type="dxa"/>
          </w:tcPr>
          <w:p w:rsidR="00A91F18" w:rsidRDefault="00A91F18" w:rsidP="00D44F65">
            <w:pPr>
              <w:jc w:val="center"/>
            </w:pPr>
            <w:r>
              <w:t>8</w:t>
            </w:r>
          </w:p>
        </w:tc>
        <w:tc>
          <w:tcPr>
            <w:tcW w:w="4331" w:type="dxa"/>
          </w:tcPr>
          <w:p w:rsidR="00A91F18" w:rsidRDefault="00A91F18" w:rsidP="00D44F65">
            <w:r>
              <w:t xml:space="preserve">Предоставление на безвозмездной основе необходимого помещения для участковой избирательной комиссии, в том числе для голосования, хранения избирательной документации до передачи её в архив либо до её уничтожения по истечении срока хранения, </w:t>
            </w:r>
            <w:proofErr w:type="gramStart"/>
            <w:r>
              <w:t>установленных</w:t>
            </w:r>
            <w:proofErr w:type="gramEnd"/>
            <w:r>
              <w:t xml:space="preserve"> законодательством </w:t>
            </w:r>
          </w:p>
        </w:tc>
        <w:tc>
          <w:tcPr>
            <w:tcW w:w="2835" w:type="dxa"/>
          </w:tcPr>
          <w:p w:rsidR="00A91F18" w:rsidRDefault="00A91F18" w:rsidP="00D44F65">
            <w:r>
              <w:t>На протяжении всего периода избирательной кампании в соответствии с законодательством</w:t>
            </w:r>
          </w:p>
        </w:tc>
        <w:tc>
          <w:tcPr>
            <w:tcW w:w="2126" w:type="dxa"/>
          </w:tcPr>
          <w:p w:rsidR="00A91F18" w:rsidRPr="00021479" w:rsidRDefault="00A91F18" w:rsidP="00D44F65">
            <w:r>
              <w:t xml:space="preserve">Глава администрации Онотского муниципального образования </w:t>
            </w:r>
          </w:p>
        </w:tc>
      </w:tr>
      <w:tr w:rsidR="00A91F18" w:rsidRPr="00F543D9" w:rsidTr="00D44F65">
        <w:tc>
          <w:tcPr>
            <w:tcW w:w="597" w:type="dxa"/>
          </w:tcPr>
          <w:p w:rsidR="00A91F18" w:rsidRDefault="00A91F18" w:rsidP="00D44F65">
            <w:pPr>
              <w:jc w:val="center"/>
            </w:pPr>
          </w:p>
          <w:p w:rsidR="00A91F18" w:rsidRPr="00281D09" w:rsidRDefault="00A91F18" w:rsidP="00D44F65">
            <w:r>
              <w:t>9</w:t>
            </w:r>
          </w:p>
        </w:tc>
        <w:tc>
          <w:tcPr>
            <w:tcW w:w="4331" w:type="dxa"/>
          </w:tcPr>
          <w:p w:rsidR="00A91F18" w:rsidRDefault="00A91F18" w:rsidP="00910E0A">
            <w:r>
              <w:t>Обеспечение охраны</w:t>
            </w:r>
            <w:r w:rsidR="00910E0A">
              <w:t xml:space="preserve"> общественного порядка и общественной безопасности в период подготовки и проведения выборов в день голосования</w:t>
            </w:r>
            <w:r>
              <w:t xml:space="preserve"> </w:t>
            </w:r>
          </w:p>
        </w:tc>
        <w:tc>
          <w:tcPr>
            <w:tcW w:w="2835" w:type="dxa"/>
          </w:tcPr>
          <w:p w:rsidR="00A91F18" w:rsidRDefault="00A91F18" w:rsidP="00D44F65">
            <w:r>
              <w:t>На протяжении всего периода избирательной кампании в соответствии с законодательством</w:t>
            </w:r>
          </w:p>
        </w:tc>
        <w:tc>
          <w:tcPr>
            <w:tcW w:w="2126" w:type="dxa"/>
          </w:tcPr>
          <w:p w:rsidR="00A91F18" w:rsidRPr="00021479" w:rsidRDefault="00A91F18" w:rsidP="00D44F65">
            <w:r>
              <w:t xml:space="preserve">Глава администрации Онотского муниципального образования </w:t>
            </w:r>
          </w:p>
        </w:tc>
      </w:tr>
      <w:tr w:rsidR="00A91F18" w:rsidRPr="00F543D9" w:rsidTr="00D44F65">
        <w:tc>
          <w:tcPr>
            <w:tcW w:w="597" w:type="dxa"/>
          </w:tcPr>
          <w:p w:rsidR="00A91F18" w:rsidRDefault="00A91F18" w:rsidP="00D44F65">
            <w:pPr>
              <w:jc w:val="center"/>
            </w:pPr>
            <w:r>
              <w:t>10</w:t>
            </w:r>
          </w:p>
        </w:tc>
        <w:tc>
          <w:tcPr>
            <w:tcW w:w="4331" w:type="dxa"/>
          </w:tcPr>
          <w:p w:rsidR="00A91F18" w:rsidRDefault="00A91F18" w:rsidP="00D44F65">
            <w:proofErr w:type="gramStart"/>
            <w:r>
              <w:t>Предоставление избирательной комиссии на безвозмездной основе транспортных средств, технического оборудования, в том числе оборудования для изготовления протоколов участковой избирательной комиссии об итогах голосования с машиночитаемым кодом (Постановление Центральной избирательной комиссии Российской Федерации от 15 февраля 2017 года № 74/667-7 «О применении технологий изготовления протоколов участковых комиссии об итогах голосования с машиночитаемым кодом и ускоренного ввода данных протоколов участковых комиссий об</w:t>
            </w:r>
            <w:proofErr w:type="gramEnd"/>
            <w:r>
              <w:t xml:space="preserve"> </w:t>
            </w:r>
            <w:proofErr w:type="gramStart"/>
            <w:r>
              <w:t>итогах</w:t>
            </w:r>
            <w:proofErr w:type="gramEnd"/>
            <w:r>
              <w:t xml:space="preserve"> голосования в Государственную автоматизированную систему Российской Федерации «Выборы» с использованием машиночитаемого коды»)</w:t>
            </w:r>
          </w:p>
        </w:tc>
        <w:tc>
          <w:tcPr>
            <w:tcW w:w="2835" w:type="dxa"/>
          </w:tcPr>
          <w:p w:rsidR="00A91F18" w:rsidRDefault="00A91F18" w:rsidP="00D44F65">
            <w:r>
              <w:t>На протяжении всего периода избирательной кампании в соответствии с законодательством</w:t>
            </w:r>
          </w:p>
        </w:tc>
        <w:tc>
          <w:tcPr>
            <w:tcW w:w="2126" w:type="dxa"/>
          </w:tcPr>
          <w:p w:rsidR="00A91F18" w:rsidRPr="00021479" w:rsidRDefault="00A91F18" w:rsidP="00D44F65">
            <w:r>
              <w:t xml:space="preserve">Глава администрации Онотского муниципального образования </w:t>
            </w:r>
          </w:p>
        </w:tc>
      </w:tr>
      <w:tr w:rsidR="00910E0A" w:rsidRPr="00F543D9" w:rsidTr="00910E0A">
        <w:trPr>
          <w:trHeight w:val="810"/>
        </w:trPr>
        <w:tc>
          <w:tcPr>
            <w:tcW w:w="597" w:type="dxa"/>
          </w:tcPr>
          <w:p w:rsidR="00910E0A" w:rsidRDefault="00910E0A" w:rsidP="00D44F65">
            <w:pPr>
              <w:jc w:val="center"/>
            </w:pPr>
            <w:r>
              <w:t>11</w:t>
            </w:r>
          </w:p>
          <w:p w:rsidR="009C73E7" w:rsidRDefault="009C73E7" w:rsidP="00D44F65">
            <w:pPr>
              <w:jc w:val="center"/>
            </w:pPr>
          </w:p>
          <w:p w:rsidR="009C73E7" w:rsidRDefault="009C73E7" w:rsidP="00D44F65">
            <w:pPr>
              <w:jc w:val="center"/>
            </w:pPr>
          </w:p>
          <w:p w:rsidR="009C73E7" w:rsidRDefault="009C73E7" w:rsidP="00D44F65">
            <w:pPr>
              <w:jc w:val="center"/>
            </w:pPr>
          </w:p>
          <w:p w:rsidR="009C73E7" w:rsidRDefault="009C73E7" w:rsidP="00D44F65">
            <w:pPr>
              <w:jc w:val="center"/>
            </w:pPr>
          </w:p>
          <w:p w:rsidR="009C73E7" w:rsidRPr="00577DCE" w:rsidRDefault="009C73E7" w:rsidP="00D44F65">
            <w:pPr>
              <w:jc w:val="center"/>
            </w:pPr>
          </w:p>
        </w:tc>
        <w:tc>
          <w:tcPr>
            <w:tcW w:w="4331" w:type="dxa"/>
          </w:tcPr>
          <w:p w:rsidR="00910E0A" w:rsidRDefault="00910E0A" w:rsidP="00D44F65">
            <w:r>
              <w:t>Оказание содействия избирательной комиссии в оповещении избирателей о  времени и месте голосования через СМИ и (или) иным способом</w:t>
            </w:r>
          </w:p>
          <w:p w:rsidR="00910E0A" w:rsidRDefault="00910E0A" w:rsidP="00D44F65"/>
          <w:p w:rsidR="00910E0A" w:rsidRPr="00577DCE" w:rsidRDefault="00910E0A" w:rsidP="00D44F65"/>
        </w:tc>
        <w:tc>
          <w:tcPr>
            <w:tcW w:w="2835" w:type="dxa"/>
          </w:tcPr>
          <w:p w:rsidR="00910E0A" w:rsidRPr="00577DCE" w:rsidRDefault="00910E0A" w:rsidP="00D44F65">
            <w:r>
              <w:t>Не позднее 24.02.2019</w:t>
            </w:r>
          </w:p>
        </w:tc>
        <w:tc>
          <w:tcPr>
            <w:tcW w:w="2126" w:type="dxa"/>
          </w:tcPr>
          <w:p w:rsidR="00910E0A" w:rsidRPr="00021479" w:rsidRDefault="00910E0A" w:rsidP="00D44F65">
            <w:r>
              <w:t xml:space="preserve">Глава администрации Онотского муниципального образования </w:t>
            </w:r>
          </w:p>
        </w:tc>
      </w:tr>
      <w:tr w:rsidR="00910E0A" w:rsidRPr="00F543D9" w:rsidTr="00D44F65">
        <w:trPr>
          <w:trHeight w:val="1110"/>
        </w:trPr>
        <w:tc>
          <w:tcPr>
            <w:tcW w:w="597" w:type="dxa"/>
          </w:tcPr>
          <w:p w:rsidR="009C73E7" w:rsidRDefault="009C73E7" w:rsidP="00D44F65">
            <w:pPr>
              <w:jc w:val="center"/>
            </w:pPr>
            <w:r>
              <w:t>12</w:t>
            </w:r>
          </w:p>
          <w:p w:rsidR="009C73E7" w:rsidRDefault="009C73E7" w:rsidP="00D44F65">
            <w:pPr>
              <w:jc w:val="center"/>
            </w:pPr>
          </w:p>
          <w:p w:rsidR="00910E0A" w:rsidRDefault="00910E0A" w:rsidP="00D44F65">
            <w:pPr>
              <w:jc w:val="center"/>
            </w:pPr>
          </w:p>
        </w:tc>
        <w:tc>
          <w:tcPr>
            <w:tcW w:w="4331" w:type="dxa"/>
          </w:tcPr>
          <w:p w:rsidR="00910E0A" w:rsidRDefault="009C73E7" w:rsidP="00D44F65">
            <w:r>
              <w:t>Содействие обеспечению средствами связи участковой избирательной комиссии</w:t>
            </w:r>
          </w:p>
          <w:p w:rsidR="00910E0A" w:rsidRDefault="00910E0A" w:rsidP="00D44F65"/>
          <w:p w:rsidR="00910E0A" w:rsidRDefault="00910E0A" w:rsidP="00D44F65"/>
        </w:tc>
        <w:tc>
          <w:tcPr>
            <w:tcW w:w="2835" w:type="dxa"/>
          </w:tcPr>
          <w:p w:rsidR="00910E0A" w:rsidRDefault="009C73E7" w:rsidP="00D44F65">
            <w:r>
              <w:t>На протяжении всего периода избирательной кампании в соответствии с законодательством</w:t>
            </w:r>
          </w:p>
        </w:tc>
        <w:tc>
          <w:tcPr>
            <w:tcW w:w="2126" w:type="dxa"/>
          </w:tcPr>
          <w:p w:rsidR="00910E0A" w:rsidRDefault="009C73E7" w:rsidP="00D44F65">
            <w:r>
              <w:t>Глава администрации Онотского муниципального образования</w:t>
            </w:r>
          </w:p>
        </w:tc>
      </w:tr>
      <w:tr w:rsidR="00A91F18" w:rsidRPr="00F543D9" w:rsidTr="00D44F65">
        <w:tc>
          <w:tcPr>
            <w:tcW w:w="597" w:type="dxa"/>
          </w:tcPr>
          <w:p w:rsidR="00A91F18" w:rsidRPr="00577DCE" w:rsidRDefault="00A91F18" w:rsidP="00D44F65">
            <w:r>
              <w:t>1</w:t>
            </w:r>
            <w:r w:rsidR="009C73E7">
              <w:t>3</w:t>
            </w:r>
          </w:p>
        </w:tc>
        <w:tc>
          <w:tcPr>
            <w:tcW w:w="4331" w:type="dxa"/>
          </w:tcPr>
          <w:p w:rsidR="00A91F18" w:rsidRPr="00577DCE" w:rsidRDefault="00A91F18" w:rsidP="00D44F65">
            <w:r>
              <w:t>Оказание содействия избирательной комиссии в работе по обеспечению избирательных прав граждан Российской Федерации, являющихся инвалидами</w:t>
            </w:r>
          </w:p>
        </w:tc>
        <w:tc>
          <w:tcPr>
            <w:tcW w:w="2835" w:type="dxa"/>
          </w:tcPr>
          <w:p w:rsidR="00A91F18" w:rsidRDefault="00A91F18" w:rsidP="00D44F65">
            <w:r>
              <w:t>На протяжении всего периода избирательной кампании в соответствии с законодательством</w:t>
            </w:r>
          </w:p>
        </w:tc>
        <w:tc>
          <w:tcPr>
            <w:tcW w:w="2126" w:type="dxa"/>
          </w:tcPr>
          <w:p w:rsidR="00A91F18" w:rsidRPr="00021479" w:rsidRDefault="00A91F18" w:rsidP="00D44F65">
            <w:r>
              <w:t xml:space="preserve">Глава администрации Онотского муниципального образования </w:t>
            </w:r>
          </w:p>
        </w:tc>
      </w:tr>
      <w:tr w:rsidR="00A91F18" w:rsidRPr="00F543D9" w:rsidTr="00D44F65">
        <w:tc>
          <w:tcPr>
            <w:tcW w:w="597" w:type="dxa"/>
          </w:tcPr>
          <w:p w:rsidR="00A91F18" w:rsidRPr="00577DCE" w:rsidRDefault="00A91F18" w:rsidP="00D44F65">
            <w:pPr>
              <w:jc w:val="center"/>
            </w:pPr>
            <w:r>
              <w:t>1</w:t>
            </w:r>
            <w:r w:rsidR="009C73E7">
              <w:t>4</w:t>
            </w:r>
          </w:p>
        </w:tc>
        <w:tc>
          <w:tcPr>
            <w:tcW w:w="4331" w:type="dxa"/>
          </w:tcPr>
          <w:p w:rsidR="00A91F18" w:rsidRPr="00577DCE" w:rsidRDefault="00A91F18" w:rsidP="00D44F65">
            <w:r>
              <w:t>Проведение мероприятий, направленных на повышение гражданской активности (социальные проекты, конкурсы, культурно-массовые мероприятия)</w:t>
            </w:r>
          </w:p>
        </w:tc>
        <w:tc>
          <w:tcPr>
            <w:tcW w:w="2835" w:type="dxa"/>
          </w:tcPr>
          <w:p w:rsidR="00A91F18" w:rsidRDefault="00A91F18" w:rsidP="00D44F65">
            <w:r>
              <w:t>На протяжении всего периода избирательной кампании в соответствии с законодательством</w:t>
            </w:r>
          </w:p>
        </w:tc>
        <w:tc>
          <w:tcPr>
            <w:tcW w:w="2126" w:type="dxa"/>
          </w:tcPr>
          <w:p w:rsidR="00A91F18" w:rsidRPr="00021479" w:rsidRDefault="00A91F18" w:rsidP="00D44F65">
            <w:r>
              <w:t xml:space="preserve">Глава администрации Онотского муниципального образования </w:t>
            </w:r>
          </w:p>
        </w:tc>
      </w:tr>
      <w:tr w:rsidR="00A91F18" w:rsidRPr="00F543D9" w:rsidTr="00D44F65">
        <w:tc>
          <w:tcPr>
            <w:tcW w:w="597" w:type="dxa"/>
          </w:tcPr>
          <w:p w:rsidR="00A91F18" w:rsidRPr="00577DCE" w:rsidRDefault="00A91F18" w:rsidP="00D44F65">
            <w:r>
              <w:t>1</w:t>
            </w:r>
            <w:r w:rsidR="009C73E7">
              <w:t>5</w:t>
            </w:r>
          </w:p>
        </w:tc>
        <w:tc>
          <w:tcPr>
            <w:tcW w:w="4331" w:type="dxa"/>
          </w:tcPr>
          <w:p w:rsidR="00A91F18" w:rsidRPr="00577DCE" w:rsidRDefault="00A91F18" w:rsidP="00D44F65">
            <w:r>
              <w:t>Организация информационно-разъяснительной работы по порядку проведения выборов в единый день голосования</w:t>
            </w:r>
          </w:p>
        </w:tc>
        <w:tc>
          <w:tcPr>
            <w:tcW w:w="2835" w:type="dxa"/>
          </w:tcPr>
          <w:p w:rsidR="00A91F18" w:rsidRDefault="00A91F18" w:rsidP="00D44F65">
            <w:r>
              <w:t>На протяжении всего периода избирательной кампании в соответствии с законодательством</w:t>
            </w:r>
          </w:p>
        </w:tc>
        <w:tc>
          <w:tcPr>
            <w:tcW w:w="2126" w:type="dxa"/>
          </w:tcPr>
          <w:p w:rsidR="00A91F18" w:rsidRPr="00021479" w:rsidRDefault="00A91F18" w:rsidP="00D44F65">
            <w:r>
              <w:t xml:space="preserve">Глава администрации Онотского муниципального образования </w:t>
            </w:r>
          </w:p>
        </w:tc>
      </w:tr>
      <w:tr w:rsidR="00A91F18" w:rsidRPr="00F543D9" w:rsidTr="00D44F65">
        <w:tc>
          <w:tcPr>
            <w:tcW w:w="597" w:type="dxa"/>
          </w:tcPr>
          <w:p w:rsidR="00A91F18" w:rsidRPr="00577DCE" w:rsidRDefault="00A91F18" w:rsidP="00D44F65">
            <w:pPr>
              <w:jc w:val="center"/>
            </w:pPr>
            <w:r>
              <w:t>1</w:t>
            </w:r>
            <w:r w:rsidR="009C73E7">
              <w:t>6</w:t>
            </w:r>
          </w:p>
        </w:tc>
        <w:tc>
          <w:tcPr>
            <w:tcW w:w="4331" w:type="dxa"/>
          </w:tcPr>
          <w:p w:rsidR="00A91F18" w:rsidRPr="00577DCE" w:rsidRDefault="00A91F18" w:rsidP="00D44F65">
            <w:r>
              <w:t>Проведение голосования</w:t>
            </w:r>
          </w:p>
        </w:tc>
        <w:tc>
          <w:tcPr>
            <w:tcW w:w="2835" w:type="dxa"/>
          </w:tcPr>
          <w:p w:rsidR="00A91F18" w:rsidRPr="00577DCE" w:rsidRDefault="00910E0A" w:rsidP="00D44F65">
            <w:r>
              <w:t>19.09.2021</w:t>
            </w:r>
            <w:r w:rsidR="00A91F18">
              <w:t xml:space="preserve"> с 8</w:t>
            </w:r>
            <w:r>
              <w:t>.00</w:t>
            </w:r>
            <w:r w:rsidR="00A91F18">
              <w:t xml:space="preserve">  до 20</w:t>
            </w:r>
            <w:r>
              <w:t>.00</w:t>
            </w:r>
            <w:r w:rsidR="00A91F18">
              <w:t xml:space="preserve"> часов по местному времени</w:t>
            </w:r>
          </w:p>
        </w:tc>
        <w:tc>
          <w:tcPr>
            <w:tcW w:w="2126" w:type="dxa"/>
          </w:tcPr>
          <w:p w:rsidR="00A91F18" w:rsidRPr="00577DCE" w:rsidRDefault="00A91F18" w:rsidP="00D44F65">
            <w:proofErr w:type="spellStart"/>
            <w:r>
              <w:t>УИК</w:t>
            </w:r>
            <w:proofErr w:type="spellEnd"/>
          </w:p>
        </w:tc>
      </w:tr>
      <w:tr w:rsidR="00A91F18" w:rsidRPr="00F543D9" w:rsidTr="00D44F65">
        <w:tc>
          <w:tcPr>
            <w:tcW w:w="597" w:type="dxa"/>
          </w:tcPr>
          <w:p w:rsidR="00A91F18" w:rsidRPr="00577DCE" w:rsidRDefault="00A91F18" w:rsidP="00D44F65">
            <w:pPr>
              <w:jc w:val="center"/>
            </w:pPr>
            <w:r>
              <w:t>1</w:t>
            </w:r>
            <w:r w:rsidR="009C73E7">
              <w:t>7</w:t>
            </w:r>
          </w:p>
        </w:tc>
        <w:tc>
          <w:tcPr>
            <w:tcW w:w="4331" w:type="dxa"/>
          </w:tcPr>
          <w:p w:rsidR="00A91F18" w:rsidRDefault="00A91F18" w:rsidP="00D44F65">
            <w:r>
              <w:t>Мониторинг организационно-разъяснительных - мероприятий,  связанных с подготовкой и проведением выборов в единый день голосования</w:t>
            </w:r>
          </w:p>
        </w:tc>
        <w:tc>
          <w:tcPr>
            <w:tcW w:w="2835" w:type="dxa"/>
          </w:tcPr>
          <w:p w:rsidR="00A91F18" w:rsidRDefault="00A91F18" w:rsidP="00D44F65">
            <w:r>
              <w:t>Еженедельно на протяжении всего периода избирательной кампании в соответствии с законодательством</w:t>
            </w:r>
          </w:p>
        </w:tc>
        <w:tc>
          <w:tcPr>
            <w:tcW w:w="2126" w:type="dxa"/>
          </w:tcPr>
          <w:p w:rsidR="00A91F18" w:rsidRPr="00021479" w:rsidRDefault="00A91F18" w:rsidP="00D44F65">
            <w:r>
              <w:t xml:space="preserve">Глава администрации Онотского муниципального образования </w:t>
            </w:r>
          </w:p>
        </w:tc>
      </w:tr>
    </w:tbl>
    <w:p w:rsidR="00A91F18" w:rsidRPr="00287438" w:rsidRDefault="00A91F18" w:rsidP="00A91F18">
      <w:pPr>
        <w:ind w:left="4956"/>
        <w:jc w:val="both"/>
        <w:rPr>
          <w:sz w:val="28"/>
          <w:szCs w:val="28"/>
        </w:rPr>
      </w:pPr>
    </w:p>
    <w:p w:rsidR="00A91F18" w:rsidRDefault="00A91F18" w:rsidP="00A91F18"/>
    <w:p w:rsidR="00A91F18" w:rsidRDefault="00A91F18" w:rsidP="00A91F18"/>
    <w:p w:rsidR="00A91F18" w:rsidRDefault="00A91F18" w:rsidP="00A91F18">
      <w:pPr>
        <w:rPr>
          <w:sz w:val="28"/>
          <w:szCs w:val="28"/>
        </w:rPr>
      </w:pPr>
      <w:r>
        <w:rPr>
          <w:sz w:val="28"/>
          <w:szCs w:val="28"/>
        </w:rPr>
        <w:t>Глава Онотского</w:t>
      </w:r>
    </w:p>
    <w:p w:rsidR="00A91F18" w:rsidRDefault="00A91F18" w:rsidP="00A91F18">
      <w:pPr>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В.М. Кочетков</w:t>
      </w:r>
    </w:p>
    <w:p w:rsidR="00A91F18" w:rsidRDefault="00A91F18" w:rsidP="00A91F18"/>
    <w:p w:rsidR="00A91F18" w:rsidRDefault="00A91F18" w:rsidP="00A91F18"/>
    <w:p w:rsidR="00A91F18" w:rsidRDefault="00A91F18" w:rsidP="00A91F18"/>
    <w:p w:rsidR="00D541AC" w:rsidRDefault="00D541AC"/>
    <w:sectPr w:rsidR="00D541AC" w:rsidSect="007E0FE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91F18"/>
    <w:rsid w:val="00272E50"/>
    <w:rsid w:val="00910E0A"/>
    <w:rsid w:val="009C73E7"/>
    <w:rsid w:val="00A91F18"/>
    <w:rsid w:val="00B55482"/>
    <w:rsid w:val="00D541AC"/>
    <w:rsid w:val="00F05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1F18"/>
    <w:pPr>
      <w:spacing w:before="100" w:beforeAutospacing="1" w:after="100" w:afterAutospacing="1"/>
    </w:pPr>
    <w:rPr>
      <w:rFonts w:ascii="Arial" w:hAnsi="Arial" w:cs="Arial"/>
      <w:color w:val="283555"/>
      <w:sz w:val="20"/>
      <w:szCs w:val="20"/>
    </w:rPr>
  </w:style>
  <w:style w:type="paragraph" w:customStyle="1" w:styleId="p8">
    <w:name w:val="p8"/>
    <w:basedOn w:val="a"/>
    <w:rsid w:val="00A91F18"/>
    <w:pPr>
      <w:spacing w:before="100" w:beforeAutospacing="1" w:after="100" w:afterAutospacing="1"/>
    </w:pPr>
  </w:style>
  <w:style w:type="character" w:customStyle="1" w:styleId="apple-converted-space">
    <w:name w:val="apple-converted-space"/>
    <w:basedOn w:val="a0"/>
    <w:rsid w:val="00A91F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1487</Words>
  <Characters>8476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dc:creator>
  <cp:lastModifiedBy>Bars</cp:lastModifiedBy>
  <cp:revision>1</cp:revision>
  <cp:lastPrinted>2021-07-09T04:05:00Z</cp:lastPrinted>
  <dcterms:created xsi:type="dcterms:W3CDTF">2021-07-09T03:37:00Z</dcterms:created>
  <dcterms:modified xsi:type="dcterms:W3CDTF">2021-07-09T04:07:00Z</dcterms:modified>
</cp:coreProperties>
</file>